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93" w:rsidRPr="00E35476" w:rsidRDefault="00B64B93" w:rsidP="00B64B93">
      <w:pPr>
        <w:spacing w:after="0"/>
        <w:jc w:val="center"/>
        <w:rPr>
          <w:rFonts w:ascii="Times New Roman" w:hAnsi="Times New Roman" w:cs="Times New Roman"/>
        </w:rPr>
      </w:pPr>
      <w:r w:rsidRPr="00E35476">
        <w:rPr>
          <w:rFonts w:ascii="Times New Roman" w:hAnsi="Times New Roman" w:cs="Times New Roman"/>
        </w:rPr>
        <w:t>T.C.</w:t>
      </w:r>
    </w:p>
    <w:p w:rsidR="00B64B93" w:rsidRPr="00E35476" w:rsidRDefault="00B64B93" w:rsidP="00B64B93">
      <w:pPr>
        <w:spacing w:after="0"/>
        <w:jc w:val="center"/>
        <w:rPr>
          <w:rFonts w:ascii="Times New Roman" w:hAnsi="Times New Roman" w:cs="Times New Roman"/>
        </w:rPr>
      </w:pPr>
      <w:r w:rsidRPr="00E35476">
        <w:rPr>
          <w:rFonts w:ascii="Times New Roman" w:hAnsi="Times New Roman" w:cs="Times New Roman"/>
        </w:rPr>
        <w:t>KARAMAN İL ÖZEL İDARESİ</w:t>
      </w:r>
    </w:p>
    <w:p w:rsidR="00B64B93" w:rsidRPr="00E35476" w:rsidRDefault="00B64B93" w:rsidP="00B64B93">
      <w:pPr>
        <w:spacing w:after="0"/>
        <w:jc w:val="center"/>
        <w:rPr>
          <w:rFonts w:ascii="Times New Roman" w:hAnsi="Times New Roman" w:cs="Times New Roman"/>
        </w:rPr>
      </w:pPr>
      <w:r w:rsidRPr="00E35476">
        <w:rPr>
          <w:rFonts w:ascii="Times New Roman" w:hAnsi="Times New Roman" w:cs="Times New Roman"/>
        </w:rPr>
        <w:t>İL GENEL MECLİSİ</w:t>
      </w:r>
    </w:p>
    <w:p w:rsidR="00B64B93" w:rsidRPr="00E35476" w:rsidRDefault="00B64B93" w:rsidP="00B64B93">
      <w:pPr>
        <w:spacing w:after="0"/>
        <w:jc w:val="center"/>
        <w:rPr>
          <w:rFonts w:ascii="Times New Roman" w:hAnsi="Times New Roman" w:cs="Times New Roman"/>
        </w:rPr>
      </w:pPr>
    </w:p>
    <w:p w:rsidR="00B64B93" w:rsidRPr="00E35476" w:rsidRDefault="00B64B93" w:rsidP="00B64B93">
      <w:pPr>
        <w:spacing w:after="0"/>
        <w:jc w:val="center"/>
        <w:rPr>
          <w:rFonts w:ascii="Times New Roman" w:hAnsi="Times New Roman" w:cs="Times New Roman"/>
        </w:rPr>
      </w:pPr>
      <w:r w:rsidRPr="00E35476">
        <w:rPr>
          <w:rFonts w:ascii="Times New Roman" w:hAnsi="Times New Roman" w:cs="Times New Roman"/>
        </w:rPr>
        <w:t>5302 SAYILI İL ÖZEL İDARESİ KANUNU’NUN 12. MADDESİ GEREĞİNCE</w:t>
      </w:r>
    </w:p>
    <w:p w:rsidR="00B64B93" w:rsidRPr="00E35476" w:rsidRDefault="00B64B93" w:rsidP="00B64B93">
      <w:pPr>
        <w:spacing w:after="0"/>
        <w:jc w:val="center"/>
        <w:rPr>
          <w:rFonts w:ascii="Times New Roman" w:hAnsi="Times New Roman" w:cs="Times New Roman"/>
        </w:rPr>
      </w:pPr>
      <w:r w:rsidRPr="00E35476">
        <w:rPr>
          <w:rFonts w:ascii="Times New Roman" w:hAnsi="Times New Roman" w:cs="Times New Roman"/>
        </w:rPr>
        <w:t>YAPILACAK OLAN İL GENEL MECLİSİ TOPLANTISINA AİT GÜNDEM</w:t>
      </w:r>
    </w:p>
    <w:p w:rsidR="00B64B93" w:rsidRPr="00E35476" w:rsidRDefault="00B64B93" w:rsidP="00B64B93">
      <w:pPr>
        <w:spacing w:after="0"/>
        <w:jc w:val="both"/>
        <w:rPr>
          <w:rFonts w:ascii="Times New Roman" w:hAnsi="Times New Roman" w:cs="Times New Roman"/>
        </w:rPr>
      </w:pPr>
    </w:p>
    <w:p w:rsidR="00B64B93" w:rsidRPr="00E35476" w:rsidRDefault="00B64B93" w:rsidP="00B64B93">
      <w:pPr>
        <w:spacing w:after="0"/>
        <w:jc w:val="both"/>
        <w:rPr>
          <w:rFonts w:ascii="Times New Roman" w:hAnsi="Times New Roman" w:cs="Times New Roman"/>
        </w:rPr>
      </w:pPr>
      <w:r w:rsidRPr="00E35476">
        <w:rPr>
          <w:rFonts w:ascii="Times New Roman" w:hAnsi="Times New Roman" w:cs="Times New Roman"/>
        </w:rPr>
        <w:t>Dönemi</w:t>
      </w:r>
      <w:r w:rsidRPr="00E35476">
        <w:rPr>
          <w:rFonts w:ascii="Times New Roman" w:hAnsi="Times New Roman" w:cs="Times New Roman"/>
        </w:rPr>
        <w:tab/>
      </w:r>
      <w:r w:rsidRPr="00E35476">
        <w:rPr>
          <w:rFonts w:ascii="Times New Roman" w:hAnsi="Times New Roman" w:cs="Times New Roman"/>
        </w:rPr>
        <w:tab/>
      </w:r>
      <w:r w:rsidRPr="00E35476">
        <w:rPr>
          <w:rFonts w:ascii="Times New Roman" w:hAnsi="Times New Roman" w:cs="Times New Roman"/>
        </w:rPr>
        <w:tab/>
      </w:r>
      <w:r w:rsidRPr="00E35476">
        <w:rPr>
          <w:rFonts w:ascii="Times New Roman" w:hAnsi="Times New Roman" w:cs="Times New Roman"/>
        </w:rPr>
        <w:tab/>
        <w:t xml:space="preserve">: 7. </w:t>
      </w:r>
    </w:p>
    <w:p w:rsidR="00B64B93" w:rsidRPr="00E35476" w:rsidRDefault="00B64B93" w:rsidP="00B64B93">
      <w:pPr>
        <w:spacing w:after="0"/>
        <w:jc w:val="both"/>
        <w:rPr>
          <w:rFonts w:ascii="Times New Roman" w:hAnsi="Times New Roman" w:cs="Times New Roman"/>
        </w:rPr>
      </w:pPr>
      <w:r w:rsidRPr="00E35476">
        <w:rPr>
          <w:rFonts w:ascii="Times New Roman" w:hAnsi="Times New Roman" w:cs="Times New Roman"/>
        </w:rPr>
        <w:t>Toplantı</w:t>
      </w:r>
      <w:r w:rsidRPr="00E35476">
        <w:rPr>
          <w:rFonts w:ascii="Times New Roman" w:hAnsi="Times New Roman" w:cs="Times New Roman"/>
        </w:rPr>
        <w:tab/>
      </w:r>
      <w:r w:rsidRPr="00E35476">
        <w:rPr>
          <w:rFonts w:ascii="Times New Roman" w:hAnsi="Times New Roman" w:cs="Times New Roman"/>
        </w:rPr>
        <w:tab/>
      </w:r>
      <w:r w:rsidRPr="00E35476">
        <w:rPr>
          <w:rFonts w:ascii="Times New Roman" w:hAnsi="Times New Roman" w:cs="Times New Roman"/>
        </w:rPr>
        <w:tab/>
      </w:r>
      <w:r w:rsidRPr="00E35476">
        <w:rPr>
          <w:rFonts w:ascii="Times New Roman" w:hAnsi="Times New Roman" w:cs="Times New Roman"/>
        </w:rPr>
        <w:tab/>
        <w:t xml:space="preserve">: 1. </w:t>
      </w:r>
    </w:p>
    <w:p w:rsidR="00B64B93" w:rsidRPr="00E35476" w:rsidRDefault="00B64B93" w:rsidP="00B64B93">
      <w:pPr>
        <w:spacing w:after="0"/>
        <w:jc w:val="both"/>
        <w:rPr>
          <w:rFonts w:ascii="Times New Roman" w:hAnsi="Times New Roman" w:cs="Times New Roman"/>
        </w:rPr>
      </w:pPr>
      <w:r w:rsidRPr="00E35476">
        <w:rPr>
          <w:rFonts w:ascii="Times New Roman" w:hAnsi="Times New Roman" w:cs="Times New Roman"/>
        </w:rPr>
        <w:t>Toplantı Tarihi</w:t>
      </w:r>
      <w:r w:rsidRPr="00E35476">
        <w:rPr>
          <w:rFonts w:ascii="Times New Roman" w:hAnsi="Times New Roman" w:cs="Times New Roman"/>
        </w:rPr>
        <w:tab/>
      </w:r>
      <w:r w:rsidRPr="00E35476">
        <w:rPr>
          <w:rFonts w:ascii="Times New Roman" w:hAnsi="Times New Roman" w:cs="Times New Roman"/>
        </w:rPr>
        <w:tab/>
      </w:r>
      <w:r w:rsidRPr="00E35476">
        <w:rPr>
          <w:rFonts w:ascii="Times New Roman" w:hAnsi="Times New Roman" w:cs="Times New Roman"/>
        </w:rPr>
        <w:tab/>
      </w:r>
      <w:r w:rsidR="00BF6D8B">
        <w:rPr>
          <w:rFonts w:ascii="Times New Roman" w:hAnsi="Times New Roman" w:cs="Times New Roman"/>
        </w:rPr>
        <w:tab/>
      </w:r>
      <w:r w:rsidRPr="00E35476">
        <w:rPr>
          <w:rFonts w:ascii="Times New Roman" w:hAnsi="Times New Roman" w:cs="Times New Roman"/>
        </w:rPr>
        <w:t>: 04.01.2021-08.01.2021</w:t>
      </w:r>
    </w:p>
    <w:p w:rsidR="00B64B93" w:rsidRPr="00E35476" w:rsidRDefault="00B64B93" w:rsidP="00B64B93">
      <w:pPr>
        <w:spacing w:after="0"/>
        <w:jc w:val="both"/>
        <w:rPr>
          <w:rFonts w:ascii="Times New Roman" w:hAnsi="Times New Roman" w:cs="Times New Roman"/>
        </w:rPr>
      </w:pPr>
      <w:r w:rsidRPr="00E35476">
        <w:rPr>
          <w:rFonts w:ascii="Times New Roman" w:hAnsi="Times New Roman" w:cs="Times New Roman"/>
        </w:rPr>
        <w:t>Toplantı Saati</w:t>
      </w:r>
      <w:r w:rsidRPr="00E35476">
        <w:rPr>
          <w:rFonts w:ascii="Times New Roman" w:hAnsi="Times New Roman" w:cs="Times New Roman"/>
        </w:rPr>
        <w:tab/>
      </w:r>
      <w:r w:rsidRPr="00E35476">
        <w:rPr>
          <w:rFonts w:ascii="Times New Roman" w:hAnsi="Times New Roman" w:cs="Times New Roman"/>
        </w:rPr>
        <w:tab/>
      </w:r>
      <w:r w:rsidRPr="00E35476">
        <w:rPr>
          <w:rFonts w:ascii="Times New Roman" w:hAnsi="Times New Roman" w:cs="Times New Roman"/>
        </w:rPr>
        <w:tab/>
      </w:r>
      <w:r w:rsidRPr="00E35476">
        <w:rPr>
          <w:rFonts w:ascii="Times New Roman" w:hAnsi="Times New Roman" w:cs="Times New Roman"/>
        </w:rPr>
        <w:tab/>
        <w:t>:15.00</w:t>
      </w:r>
    </w:p>
    <w:p w:rsidR="00B64B93" w:rsidRPr="00E35476" w:rsidRDefault="00B64B93" w:rsidP="00B64B93">
      <w:pPr>
        <w:spacing w:after="0"/>
        <w:jc w:val="both"/>
        <w:rPr>
          <w:rFonts w:ascii="Times New Roman" w:hAnsi="Times New Roman" w:cs="Times New Roman"/>
        </w:rPr>
      </w:pPr>
      <w:r w:rsidRPr="00E35476">
        <w:rPr>
          <w:rFonts w:ascii="Times New Roman" w:hAnsi="Times New Roman" w:cs="Times New Roman"/>
        </w:rPr>
        <w:t>Toplantı Yeri</w:t>
      </w:r>
      <w:r w:rsidRPr="00E35476">
        <w:rPr>
          <w:rFonts w:ascii="Times New Roman" w:hAnsi="Times New Roman" w:cs="Times New Roman"/>
        </w:rPr>
        <w:tab/>
      </w:r>
      <w:r w:rsidRPr="00E35476">
        <w:rPr>
          <w:rFonts w:ascii="Times New Roman" w:hAnsi="Times New Roman" w:cs="Times New Roman"/>
        </w:rPr>
        <w:tab/>
      </w:r>
      <w:r w:rsidRPr="00E35476">
        <w:rPr>
          <w:rFonts w:ascii="Times New Roman" w:hAnsi="Times New Roman" w:cs="Times New Roman"/>
        </w:rPr>
        <w:tab/>
      </w:r>
      <w:r w:rsidRPr="00E35476">
        <w:rPr>
          <w:rFonts w:ascii="Times New Roman" w:hAnsi="Times New Roman" w:cs="Times New Roman"/>
        </w:rPr>
        <w:tab/>
        <w:t xml:space="preserve">: İl Özel İdaresi </w:t>
      </w:r>
    </w:p>
    <w:p w:rsidR="00B64B93" w:rsidRPr="00E35476" w:rsidRDefault="00B64B93" w:rsidP="00B64B93">
      <w:pPr>
        <w:spacing w:after="0"/>
        <w:jc w:val="both"/>
        <w:rPr>
          <w:rFonts w:ascii="Times New Roman" w:hAnsi="Times New Roman" w:cs="Times New Roman"/>
        </w:rPr>
      </w:pPr>
      <w:r w:rsidRPr="00E35476">
        <w:rPr>
          <w:rFonts w:ascii="Times New Roman" w:hAnsi="Times New Roman" w:cs="Times New Roman"/>
        </w:rPr>
        <w:tab/>
      </w:r>
      <w:r w:rsidRPr="00E35476">
        <w:rPr>
          <w:rFonts w:ascii="Times New Roman" w:hAnsi="Times New Roman" w:cs="Times New Roman"/>
        </w:rPr>
        <w:tab/>
      </w:r>
      <w:r w:rsidRPr="00E35476">
        <w:rPr>
          <w:rFonts w:ascii="Times New Roman" w:hAnsi="Times New Roman" w:cs="Times New Roman"/>
        </w:rPr>
        <w:tab/>
      </w:r>
      <w:r w:rsidRPr="00E35476">
        <w:rPr>
          <w:rFonts w:ascii="Times New Roman" w:hAnsi="Times New Roman" w:cs="Times New Roman"/>
        </w:rPr>
        <w:tab/>
      </w:r>
      <w:r w:rsidRPr="00E35476">
        <w:rPr>
          <w:rFonts w:ascii="Times New Roman" w:hAnsi="Times New Roman" w:cs="Times New Roman"/>
        </w:rPr>
        <w:tab/>
        <w:t xml:space="preserve">  İl Genel Meclisi Toplantı Salonu</w:t>
      </w:r>
    </w:p>
    <w:p w:rsidR="00B64B93" w:rsidRPr="00E35476" w:rsidRDefault="00B64B93" w:rsidP="00B64B93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817"/>
        <w:gridCol w:w="8395"/>
      </w:tblGrid>
      <w:tr w:rsidR="00B64B93" w:rsidRPr="00E35476" w:rsidTr="009C2BF2">
        <w:tc>
          <w:tcPr>
            <w:tcW w:w="817" w:type="dxa"/>
          </w:tcPr>
          <w:p w:rsidR="00B64B93" w:rsidRPr="00E35476" w:rsidRDefault="00B64B93" w:rsidP="009C2B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5476">
              <w:rPr>
                <w:rFonts w:ascii="Times New Roman" w:hAnsi="Times New Roman" w:cs="Times New Roman"/>
              </w:rPr>
              <w:t>S.NO</w:t>
            </w:r>
          </w:p>
        </w:tc>
        <w:tc>
          <w:tcPr>
            <w:tcW w:w="8395" w:type="dxa"/>
          </w:tcPr>
          <w:p w:rsidR="00B64B93" w:rsidRPr="00E35476" w:rsidRDefault="00B64B93" w:rsidP="009C2BF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5476">
              <w:rPr>
                <w:rFonts w:ascii="Times New Roman" w:hAnsi="Times New Roman" w:cs="Times New Roman"/>
              </w:rPr>
              <w:t>GÜNDEM KONUSU</w:t>
            </w:r>
          </w:p>
          <w:p w:rsidR="00B64B93" w:rsidRPr="00E35476" w:rsidRDefault="00B64B93" w:rsidP="009C2B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64B93" w:rsidRPr="00E35476" w:rsidTr="009C2BF2">
        <w:tc>
          <w:tcPr>
            <w:tcW w:w="817" w:type="dxa"/>
          </w:tcPr>
          <w:p w:rsidR="00B64B93" w:rsidRPr="00E35476" w:rsidRDefault="00B64B93" w:rsidP="009C2BF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5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5" w:type="dxa"/>
          </w:tcPr>
          <w:p w:rsidR="00B64B93" w:rsidRPr="00E35476" w:rsidRDefault="00B64B93" w:rsidP="009C2B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5476">
              <w:rPr>
                <w:rFonts w:ascii="Times New Roman" w:hAnsi="Times New Roman" w:cs="Times New Roman"/>
              </w:rPr>
              <w:t>Yoklama ve Açılış.</w:t>
            </w:r>
          </w:p>
        </w:tc>
      </w:tr>
      <w:tr w:rsidR="00B64B93" w:rsidRPr="00E35476" w:rsidTr="009C2BF2">
        <w:tc>
          <w:tcPr>
            <w:tcW w:w="817" w:type="dxa"/>
          </w:tcPr>
          <w:p w:rsidR="00B64B93" w:rsidRPr="00E35476" w:rsidRDefault="00B64B93" w:rsidP="009C2BF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54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95" w:type="dxa"/>
          </w:tcPr>
          <w:p w:rsidR="00B64B93" w:rsidRPr="00E35476" w:rsidRDefault="00B64B93" w:rsidP="00E354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35476">
              <w:rPr>
                <w:rFonts w:ascii="Times New Roman" w:hAnsi="Times New Roman" w:cs="Times New Roman"/>
              </w:rPr>
              <w:t>Bir önceki birleşime ait tutanak Özetinin okunması ve oylanması.</w:t>
            </w:r>
            <w:proofErr w:type="gramEnd"/>
          </w:p>
        </w:tc>
      </w:tr>
      <w:tr w:rsidR="00AE39B9" w:rsidRPr="00E35476" w:rsidTr="009C2BF2">
        <w:tc>
          <w:tcPr>
            <w:tcW w:w="817" w:type="dxa"/>
          </w:tcPr>
          <w:p w:rsidR="00AE39B9" w:rsidRPr="006F722B" w:rsidRDefault="00AE39B9" w:rsidP="009C2BF2">
            <w:pPr>
              <w:jc w:val="center"/>
              <w:rPr>
                <w:rFonts w:ascii="Times New Roman" w:hAnsi="Times New Roman" w:cs="Times New Roman"/>
              </w:rPr>
            </w:pPr>
            <w:r w:rsidRPr="006F72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95" w:type="dxa"/>
          </w:tcPr>
          <w:p w:rsidR="00AE39B9" w:rsidRPr="006F722B" w:rsidRDefault="00AE39B9" w:rsidP="00E35476">
            <w:pPr>
              <w:jc w:val="both"/>
              <w:rPr>
                <w:rFonts w:ascii="Times New Roman" w:hAnsi="Times New Roman" w:cs="Times New Roman"/>
              </w:rPr>
            </w:pPr>
            <w:r w:rsidRPr="006F722B">
              <w:rPr>
                <w:rFonts w:ascii="Times New Roman" w:hAnsi="Times New Roman" w:cs="Times New Roman"/>
              </w:rPr>
              <w:t xml:space="preserve">İlimiz Ayrancı İlçesine bağlı </w:t>
            </w:r>
            <w:proofErr w:type="spellStart"/>
            <w:r w:rsidRPr="006F722B">
              <w:rPr>
                <w:rFonts w:ascii="Times New Roman" w:hAnsi="Times New Roman" w:cs="Times New Roman"/>
              </w:rPr>
              <w:t>Kayaönü</w:t>
            </w:r>
            <w:proofErr w:type="spellEnd"/>
            <w:r w:rsidRPr="006F722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722B">
              <w:rPr>
                <w:rFonts w:ascii="Times New Roman" w:hAnsi="Times New Roman" w:cs="Times New Roman"/>
              </w:rPr>
              <w:t>Küçükkoraş</w:t>
            </w:r>
            <w:proofErr w:type="spellEnd"/>
            <w:r w:rsidRPr="006F722B">
              <w:rPr>
                <w:rFonts w:ascii="Times New Roman" w:hAnsi="Times New Roman" w:cs="Times New Roman"/>
              </w:rPr>
              <w:t xml:space="preserve"> ve Akpınar Köyü sınırlarında boksit madeni araştırılması ile ilgili İmar ve Bayındırlık Komisyonundan gelen raporun görüşülmesi.</w:t>
            </w:r>
          </w:p>
        </w:tc>
      </w:tr>
      <w:tr w:rsidR="00B64B93" w:rsidRPr="00E35476" w:rsidTr="009C2BF2">
        <w:tc>
          <w:tcPr>
            <w:tcW w:w="817" w:type="dxa"/>
          </w:tcPr>
          <w:p w:rsidR="00B64B93" w:rsidRPr="006F722B" w:rsidRDefault="00AE39B9" w:rsidP="009C2BF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2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5" w:type="dxa"/>
          </w:tcPr>
          <w:p w:rsidR="00B64B93" w:rsidRPr="006F722B" w:rsidRDefault="00B64B93" w:rsidP="00E35476">
            <w:pPr>
              <w:jc w:val="both"/>
              <w:rPr>
                <w:rFonts w:ascii="Times New Roman" w:hAnsi="Times New Roman" w:cs="Times New Roman"/>
              </w:rPr>
            </w:pPr>
            <w:r w:rsidRPr="006F722B">
              <w:rPr>
                <w:rFonts w:ascii="Times New Roman" w:hAnsi="Times New Roman" w:cs="Times New Roman"/>
              </w:rPr>
              <w:t>Karaman Eğitim ve Araştırma Hastanesindeki bozulan zemin döşemelerinin yapımı ile ilgili Plan ve Bütçe Komisyonu ile Çevre ve Sağlık Komisyonu tarafından ortaklaşa hazırlanan raporun görüşülmesi.</w:t>
            </w:r>
          </w:p>
        </w:tc>
      </w:tr>
      <w:tr w:rsidR="00B64B93" w:rsidRPr="00E35476" w:rsidTr="009C2BF2">
        <w:tc>
          <w:tcPr>
            <w:tcW w:w="817" w:type="dxa"/>
          </w:tcPr>
          <w:p w:rsidR="00B64B93" w:rsidRPr="006F722B" w:rsidRDefault="00AE39B9" w:rsidP="009C2BF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2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95" w:type="dxa"/>
          </w:tcPr>
          <w:p w:rsidR="00B64B93" w:rsidRPr="006F722B" w:rsidRDefault="00B64B93" w:rsidP="00E35476">
            <w:pPr>
              <w:jc w:val="both"/>
              <w:rPr>
                <w:rFonts w:ascii="Times New Roman" w:hAnsi="Times New Roman" w:cs="Times New Roman"/>
              </w:rPr>
            </w:pPr>
            <w:r w:rsidRPr="006F722B">
              <w:rPr>
                <w:rFonts w:ascii="Times New Roman" w:hAnsi="Times New Roman" w:cs="Times New Roman"/>
              </w:rPr>
              <w:t>2020 yılı içerisinde İl Özel İdaresinde sözleşmeli personel statüsünde çalışan personellerin 2021 yılında da çalıştırılması  ile ilgili Plan ve Bütçe Komisyonundan gelen raporun görüşülmesi.</w:t>
            </w:r>
          </w:p>
        </w:tc>
      </w:tr>
      <w:tr w:rsidR="00B64B93" w:rsidRPr="00E35476" w:rsidTr="009C2BF2">
        <w:tc>
          <w:tcPr>
            <w:tcW w:w="817" w:type="dxa"/>
          </w:tcPr>
          <w:p w:rsidR="00B64B93" w:rsidRPr="006F722B" w:rsidRDefault="00B64B93" w:rsidP="009C2BF2">
            <w:pPr>
              <w:jc w:val="center"/>
              <w:rPr>
                <w:rFonts w:ascii="Times New Roman" w:hAnsi="Times New Roman" w:cs="Times New Roman"/>
              </w:rPr>
            </w:pPr>
            <w:r w:rsidRPr="006F72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95" w:type="dxa"/>
          </w:tcPr>
          <w:p w:rsidR="00B64B93" w:rsidRPr="006F722B" w:rsidRDefault="00B64B93" w:rsidP="00E35476">
            <w:pPr>
              <w:jc w:val="both"/>
              <w:rPr>
                <w:rFonts w:ascii="Times New Roman" w:hAnsi="Times New Roman" w:cs="Times New Roman"/>
              </w:rPr>
            </w:pPr>
            <w:r w:rsidRPr="006F722B">
              <w:rPr>
                <w:rFonts w:ascii="Times New Roman" w:hAnsi="Times New Roman" w:cs="Times New Roman"/>
              </w:rPr>
              <w:t>İl Özel İdaresinde bulunan vidanjörün kiralama ücreti ile ilgili Plan ve Bütçe Komisyonundan gelen raporun görüşülmesi.</w:t>
            </w:r>
          </w:p>
        </w:tc>
      </w:tr>
      <w:tr w:rsidR="00B64B93" w:rsidRPr="00E35476" w:rsidTr="009C2BF2">
        <w:tc>
          <w:tcPr>
            <w:tcW w:w="817" w:type="dxa"/>
          </w:tcPr>
          <w:p w:rsidR="00B64B93" w:rsidRPr="006F722B" w:rsidRDefault="00B64B93" w:rsidP="009C2BF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2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95" w:type="dxa"/>
          </w:tcPr>
          <w:p w:rsidR="00B64B93" w:rsidRPr="006F722B" w:rsidRDefault="00B64B93" w:rsidP="00E35476">
            <w:pPr>
              <w:jc w:val="both"/>
              <w:rPr>
                <w:rFonts w:ascii="Times New Roman" w:hAnsi="Times New Roman" w:cs="Times New Roman"/>
              </w:rPr>
            </w:pPr>
            <w:r w:rsidRPr="006F722B">
              <w:rPr>
                <w:rFonts w:ascii="Times New Roman" w:hAnsi="Times New Roman" w:cs="Times New Roman"/>
              </w:rPr>
              <w:t>5302 sayılı İl Özel İdaresi Kanununun 17. maddesi gereğince, İl Özel İdaresinin bir önceki yıl gelir giderleri hesap iş ve işlemlerinin denetimi için Denetim Komisyonu oluşturulması.</w:t>
            </w:r>
          </w:p>
        </w:tc>
      </w:tr>
      <w:tr w:rsidR="00B64B93" w:rsidRPr="00E35476" w:rsidTr="009C2BF2">
        <w:tc>
          <w:tcPr>
            <w:tcW w:w="817" w:type="dxa"/>
          </w:tcPr>
          <w:p w:rsidR="00B64B93" w:rsidRPr="006F722B" w:rsidRDefault="00B64B93" w:rsidP="009C2BF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2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95" w:type="dxa"/>
          </w:tcPr>
          <w:p w:rsidR="00B64B93" w:rsidRPr="006F722B" w:rsidRDefault="00B64B93" w:rsidP="009C2BF2">
            <w:pPr>
              <w:jc w:val="both"/>
              <w:rPr>
                <w:rFonts w:ascii="Times New Roman" w:hAnsi="Times New Roman" w:cs="Times New Roman"/>
              </w:rPr>
            </w:pPr>
            <w:r w:rsidRPr="006F722B">
              <w:rPr>
                <w:rFonts w:ascii="Times New Roman" w:hAnsi="Times New Roman" w:cs="Times New Roman"/>
              </w:rPr>
              <w:t>3294 sayılı Kanununun 7. maddesi gereğince İlimiz Merkez ve diğer 5 ilçe Sosyal Yardımlaşma ve Dayanışma Vakfı Mütevelli Heyetinde görev alacak hayırsever vatandaşların belirlenmesi</w:t>
            </w:r>
            <w:r w:rsidR="00E35476" w:rsidRPr="006F722B">
              <w:rPr>
                <w:rFonts w:ascii="Times New Roman" w:hAnsi="Times New Roman" w:cs="Times New Roman"/>
              </w:rPr>
              <w:t>.</w:t>
            </w:r>
          </w:p>
        </w:tc>
      </w:tr>
      <w:tr w:rsidR="00AE39B9" w:rsidRPr="00E35476" w:rsidTr="009C2BF2">
        <w:tc>
          <w:tcPr>
            <w:tcW w:w="817" w:type="dxa"/>
          </w:tcPr>
          <w:p w:rsidR="00AE39B9" w:rsidRPr="006F722B" w:rsidRDefault="00AE39B9" w:rsidP="009C2BF2">
            <w:pPr>
              <w:jc w:val="center"/>
              <w:rPr>
                <w:rFonts w:ascii="Times New Roman" w:hAnsi="Times New Roman" w:cs="Times New Roman"/>
              </w:rPr>
            </w:pPr>
            <w:r w:rsidRPr="006F72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95" w:type="dxa"/>
          </w:tcPr>
          <w:p w:rsidR="00AE39B9" w:rsidRPr="006F722B" w:rsidRDefault="00AE39B9" w:rsidP="009C2BF2">
            <w:pPr>
              <w:jc w:val="both"/>
              <w:rPr>
                <w:rFonts w:ascii="Times New Roman" w:hAnsi="Times New Roman" w:cs="Times New Roman"/>
              </w:rPr>
            </w:pPr>
            <w:r w:rsidRPr="006F722B">
              <w:rPr>
                <w:rFonts w:ascii="Times New Roman" w:hAnsi="Times New Roman" w:cs="Times New Roman"/>
              </w:rPr>
              <w:t>İl İnsan Hakları Kurulunda görev almak üzere bir üyenin belirlenmesi.</w:t>
            </w:r>
          </w:p>
        </w:tc>
      </w:tr>
      <w:tr w:rsidR="00B64B93" w:rsidRPr="00E35476" w:rsidTr="009C2BF2">
        <w:tc>
          <w:tcPr>
            <w:tcW w:w="817" w:type="dxa"/>
          </w:tcPr>
          <w:p w:rsidR="00B64B93" w:rsidRPr="006F722B" w:rsidRDefault="00AE39B9" w:rsidP="009C2BF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2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95" w:type="dxa"/>
          </w:tcPr>
          <w:p w:rsidR="00B64B93" w:rsidRPr="006F722B" w:rsidRDefault="00E35476" w:rsidP="00E35476">
            <w:pPr>
              <w:jc w:val="both"/>
              <w:rPr>
                <w:rFonts w:ascii="Times New Roman" w:hAnsi="Times New Roman" w:cs="Times New Roman"/>
              </w:rPr>
            </w:pPr>
            <w:r w:rsidRPr="006F722B">
              <w:rPr>
                <w:rFonts w:ascii="Times New Roman" w:hAnsi="Times New Roman" w:cs="Times New Roman"/>
              </w:rPr>
              <w:t>İl Özel İdaresi köy yollarında Geçiş Yolu Ön İzin Belgesi alınırken, arazi inceleme ve yer kontrol ücreti ile ilgili Plan ve Bütçe Komisyonundan gelen raporun görüşülmesi.</w:t>
            </w:r>
          </w:p>
        </w:tc>
      </w:tr>
      <w:tr w:rsidR="00B64B93" w:rsidRPr="00E35476" w:rsidTr="009C2BF2">
        <w:tc>
          <w:tcPr>
            <w:tcW w:w="817" w:type="dxa"/>
          </w:tcPr>
          <w:p w:rsidR="00B64B93" w:rsidRPr="006F722B" w:rsidRDefault="00B64B93" w:rsidP="009C2BF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22B">
              <w:rPr>
                <w:rFonts w:ascii="Times New Roman" w:hAnsi="Times New Roman" w:cs="Times New Roman"/>
              </w:rPr>
              <w:t>1</w:t>
            </w:r>
            <w:r w:rsidR="00AE39B9" w:rsidRPr="006F72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5" w:type="dxa"/>
          </w:tcPr>
          <w:p w:rsidR="00B64B93" w:rsidRPr="006F722B" w:rsidRDefault="00E35476" w:rsidP="009C2BF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22B">
              <w:rPr>
                <w:rFonts w:ascii="Times New Roman" w:hAnsi="Times New Roman" w:cs="Times New Roman"/>
              </w:rPr>
              <w:t xml:space="preserve">İlimiz Merkeze bağlı </w:t>
            </w:r>
            <w:proofErr w:type="spellStart"/>
            <w:r w:rsidRPr="006F722B">
              <w:rPr>
                <w:rFonts w:ascii="Times New Roman" w:hAnsi="Times New Roman" w:cs="Times New Roman"/>
              </w:rPr>
              <w:t>Çimenkuyu</w:t>
            </w:r>
            <w:proofErr w:type="spellEnd"/>
            <w:r w:rsidRPr="006F722B">
              <w:rPr>
                <w:rFonts w:ascii="Times New Roman" w:hAnsi="Times New Roman" w:cs="Times New Roman"/>
              </w:rPr>
              <w:t xml:space="preserve"> sınırlarında bulunan mermer ocaklarına giden yollarda yapılan çalışmalar ile ilgili Köye Yönelik Hizmetler komisyonundan gelen raporun görüşülmesi.</w:t>
            </w:r>
          </w:p>
        </w:tc>
      </w:tr>
      <w:tr w:rsidR="00B64B93" w:rsidRPr="00E35476" w:rsidTr="009C2BF2">
        <w:tc>
          <w:tcPr>
            <w:tcW w:w="817" w:type="dxa"/>
          </w:tcPr>
          <w:p w:rsidR="00B64B93" w:rsidRPr="006F722B" w:rsidRDefault="00B64B93" w:rsidP="009C2BF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22B">
              <w:rPr>
                <w:rFonts w:ascii="Times New Roman" w:hAnsi="Times New Roman" w:cs="Times New Roman"/>
              </w:rPr>
              <w:t>1</w:t>
            </w:r>
            <w:r w:rsidR="00AE39B9" w:rsidRPr="006F72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95" w:type="dxa"/>
          </w:tcPr>
          <w:p w:rsidR="00B64B93" w:rsidRPr="006F722B" w:rsidRDefault="00E35476" w:rsidP="009C2BF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22B">
              <w:rPr>
                <w:rFonts w:ascii="Times New Roman" w:hAnsi="Times New Roman" w:cs="Times New Roman"/>
              </w:rPr>
              <w:t>İlimiz Merkeze bağlı Bayır Köyü ile Çukur Köyü arasındaki yol ile ilgili Köye Yönelik Hizmetler Komisyonundan gelen raporun görüşülmesi.</w:t>
            </w:r>
          </w:p>
        </w:tc>
      </w:tr>
      <w:tr w:rsidR="00B64B93" w:rsidRPr="00E35476" w:rsidTr="009C2BF2">
        <w:tc>
          <w:tcPr>
            <w:tcW w:w="817" w:type="dxa"/>
          </w:tcPr>
          <w:p w:rsidR="00B64B93" w:rsidRPr="006F722B" w:rsidRDefault="00B64B93" w:rsidP="009C2BF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22B">
              <w:rPr>
                <w:rFonts w:ascii="Times New Roman" w:hAnsi="Times New Roman" w:cs="Times New Roman"/>
              </w:rPr>
              <w:t>1</w:t>
            </w:r>
            <w:r w:rsidR="00AE39B9" w:rsidRPr="006F72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95" w:type="dxa"/>
          </w:tcPr>
          <w:p w:rsidR="00B64B93" w:rsidRPr="006F722B" w:rsidRDefault="00E35476" w:rsidP="009C2BF2">
            <w:pPr>
              <w:pStyle w:val="NormalWeb"/>
              <w:tabs>
                <w:tab w:val="left" w:pos="2010"/>
              </w:tabs>
              <w:spacing w:after="0" w:afterAutospacing="0"/>
              <w:jc w:val="both"/>
              <w:rPr>
                <w:sz w:val="22"/>
                <w:szCs w:val="22"/>
              </w:rPr>
            </w:pPr>
            <w:r w:rsidRPr="006F722B">
              <w:rPr>
                <w:sz w:val="22"/>
                <w:szCs w:val="22"/>
              </w:rPr>
              <w:t xml:space="preserve">İlimiz Merkeze bağlı </w:t>
            </w:r>
            <w:proofErr w:type="spellStart"/>
            <w:r w:rsidRPr="006F722B">
              <w:rPr>
                <w:sz w:val="22"/>
                <w:szCs w:val="22"/>
              </w:rPr>
              <w:t>Cerit</w:t>
            </w:r>
            <w:proofErr w:type="spellEnd"/>
            <w:r w:rsidRPr="006F722B">
              <w:rPr>
                <w:sz w:val="22"/>
                <w:szCs w:val="22"/>
              </w:rPr>
              <w:t>-</w:t>
            </w:r>
            <w:proofErr w:type="spellStart"/>
            <w:r w:rsidRPr="006F722B">
              <w:rPr>
                <w:sz w:val="22"/>
                <w:szCs w:val="22"/>
              </w:rPr>
              <w:t>Elmedağ</w:t>
            </w:r>
            <w:proofErr w:type="spellEnd"/>
            <w:r w:rsidRPr="006F722B">
              <w:rPr>
                <w:sz w:val="22"/>
                <w:szCs w:val="22"/>
              </w:rPr>
              <w:t>-Bademli arasındaki grup yolla ile ilgili Köye Yönelik Hizmetler Komisyonundan gelen raporun görüşülmesi.</w:t>
            </w:r>
          </w:p>
        </w:tc>
      </w:tr>
      <w:tr w:rsidR="00B64B93" w:rsidRPr="00E35476" w:rsidTr="009C2BF2">
        <w:tc>
          <w:tcPr>
            <w:tcW w:w="817" w:type="dxa"/>
          </w:tcPr>
          <w:p w:rsidR="00B64B93" w:rsidRPr="006F722B" w:rsidRDefault="00B64B93" w:rsidP="009C2BF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22B">
              <w:rPr>
                <w:rFonts w:ascii="Times New Roman" w:hAnsi="Times New Roman" w:cs="Times New Roman"/>
              </w:rPr>
              <w:t>1</w:t>
            </w:r>
            <w:r w:rsidR="00AE39B9" w:rsidRPr="006F72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5" w:type="dxa"/>
          </w:tcPr>
          <w:p w:rsidR="00B64B93" w:rsidRPr="006F722B" w:rsidRDefault="00E35476" w:rsidP="009C2BF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22B">
              <w:rPr>
                <w:rFonts w:ascii="Times New Roman" w:hAnsi="Times New Roman" w:cs="Times New Roman"/>
              </w:rPr>
              <w:t xml:space="preserve">İlimiz Merkeze bağlı </w:t>
            </w:r>
            <w:proofErr w:type="spellStart"/>
            <w:r w:rsidRPr="006F722B">
              <w:rPr>
                <w:rFonts w:ascii="Times New Roman" w:hAnsi="Times New Roman" w:cs="Times New Roman"/>
              </w:rPr>
              <w:t>Akçaşehir</w:t>
            </w:r>
            <w:proofErr w:type="spellEnd"/>
            <w:r w:rsidRPr="006F722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722B">
              <w:rPr>
                <w:rFonts w:ascii="Times New Roman" w:hAnsi="Times New Roman" w:cs="Times New Roman"/>
              </w:rPr>
              <w:t>Sudurağı</w:t>
            </w:r>
            <w:proofErr w:type="spellEnd"/>
            <w:r w:rsidRPr="006F722B">
              <w:rPr>
                <w:rFonts w:ascii="Times New Roman" w:hAnsi="Times New Roman" w:cs="Times New Roman"/>
              </w:rPr>
              <w:t xml:space="preserve"> Belediyeleri ile Kazancı Belediyesi arasında yolların asfaltlanmasına yönelik yapılan protokollerle ilgili Plan ve Bütçe Komisyonundan gelen raporun görüşülmesi.</w:t>
            </w:r>
          </w:p>
        </w:tc>
      </w:tr>
      <w:tr w:rsidR="00B64B93" w:rsidRPr="00E35476" w:rsidTr="009C2BF2">
        <w:tc>
          <w:tcPr>
            <w:tcW w:w="817" w:type="dxa"/>
          </w:tcPr>
          <w:p w:rsidR="00B64B93" w:rsidRPr="006F722B" w:rsidRDefault="00B64B93" w:rsidP="009C2BF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22B">
              <w:rPr>
                <w:rFonts w:ascii="Times New Roman" w:hAnsi="Times New Roman" w:cs="Times New Roman"/>
              </w:rPr>
              <w:t>1</w:t>
            </w:r>
            <w:r w:rsidR="00AE39B9" w:rsidRPr="006F72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95" w:type="dxa"/>
          </w:tcPr>
          <w:p w:rsidR="00B64B93" w:rsidRPr="006F722B" w:rsidRDefault="00B64B93" w:rsidP="009C2B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722B">
              <w:rPr>
                <w:rFonts w:ascii="Times New Roman" w:hAnsi="Times New Roman" w:cs="Times New Roman"/>
              </w:rPr>
              <w:t>Dilek ve temenniler.</w:t>
            </w:r>
          </w:p>
        </w:tc>
      </w:tr>
      <w:tr w:rsidR="00B64B93" w:rsidRPr="00E35476" w:rsidTr="009C2BF2">
        <w:tc>
          <w:tcPr>
            <w:tcW w:w="817" w:type="dxa"/>
          </w:tcPr>
          <w:p w:rsidR="00B64B93" w:rsidRPr="006F722B" w:rsidRDefault="00B64B93" w:rsidP="009C2BF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22B">
              <w:rPr>
                <w:rFonts w:ascii="Times New Roman" w:hAnsi="Times New Roman" w:cs="Times New Roman"/>
              </w:rPr>
              <w:t>1</w:t>
            </w:r>
            <w:r w:rsidR="00AE39B9" w:rsidRPr="006F72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95" w:type="dxa"/>
          </w:tcPr>
          <w:p w:rsidR="00B64B93" w:rsidRPr="006F722B" w:rsidRDefault="00B64B93" w:rsidP="009C2BF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722B">
              <w:rPr>
                <w:rFonts w:ascii="Times New Roman" w:hAnsi="Times New Roman" w:cs="Times New Roman"/>
              </w:rPr>
              <w:t>Gelecek toplantı birleşiminin belirlenmesi ve kapanış.</w:t>
            </w:r>
          </w:p>
        </w:tc>
      </w:tr>
    </w:tbl>
    <w:p w:rsidR="00B64B93" w:rsidRPr="00E35476" w:rsidRDefault="00B64B93" w:rsidP="00B64B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4B93" w:rsidRPr="00E35476" w:rsidRDefault="00B64B93" w:rsidP="00B64B93">
      <w:pPr>
        <w:spacing w:after="0" w:line="240" w:lineRule="auto"/>
        <w:ind w:left="7080"/>
        <w:rPr>
          <w:rFonts w:ascii="Times New Roman" w:hAnsi="Times New Roman" w:cs="Times New Roman"/>
        </w:rPr>
      </w:pPr>
    </w:p>
    <w:p w:rsidR="00B64B93" w:rsidRPr="00E35476" w:rsidRDefault="00B64B93" w:rsidP="001D183F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proofErr w:type="gramStart"/>
      <w:r w:rsidRPr="00E35476">
        <w:rPr>
          <w:rFonts w:ascii="Times New Roman" w:hAnsi="Times New Roman" w:cs="Times New Roman"/>
        </w:rPr>
        <w:t>Adem</w:t>
      </w:r>
      <w:proofErr w:type="gramEnd"/>
      <w:r w:rsidRPr="00E35476">
        <w:rPr>
          <w:rFonts w:ascii="Times New Roman" w:hAnsi="Times New Roman" w:cs="Times New Roman"/>
        </w:rPr>
        <w:t xml:space="preserve"> KAPAR</w:t>
      </w:r>
    </w:p>
    <w:p w:rsidR="00BF6D8B" w:rsidRDefault="00B64B93" w:rsidP="00E35476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E35476">
        <w:rPr>
          <w:rFonts w:ascii="Times New Roman" w:hAnsi="Times New Roman" w:cs="Times New Roman"/>
        </w:rPr>
        <w:t xml:space="preserve">         Başkan</w:t>
      </w:r>
    </w:p>
    <w:p w:rsidR="00BF6D8B" w:rsidRDefault="00BF6D8B" w:rsidP="00E35476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BF6D8B" w:rsidRDefault="00BF6D8B" w:rsidP="00E35476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BF6D8B" w:rsidRDefault="00BF6D8B" w:rsidP="00E35476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BF6D8B" w:rsidRDefault="00BF6D8B" w:rsidP="00E35476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sectPr w:rsidR="00BF6D8B" w:rsidSect="009A526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FE7"/>
    <w:multiLevelType w:val="hybridMultilevel"/>
    <w:tmpl w:val="86D86B20"/>
    <w:lvl w:ilvl="0" w:tplc="2B886966">
      <w:start w:val="1"/>
      <w:numFmt w:val="decimalZero"/>
      <w:lvlText w:val="%1-"/>
      <w:lvlJc w:val="left"/>
      <w:pPr>
        <w:ind w:left="786" w:hanging="360"/>
      </w:pPr>
      <w:rPr>
        <w:b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F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F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542748B"/>
    <w:multiLevelType w:val="hybridMultilevel"/>
    <w:tmpl w:val="86D86B20"/>
    <w:lvl w:ilvl="0" w:tplc="2B886966">
      <w:start w:val="1"/>
      <w:numFmt w:val="decimalZero"/>
      <w:lvlText w:val="%1-"/>
      <w:lvlJc w:val="left"/>
      <w:pPr>
        <w:ind w:left="786" w:hanging="360"/>
      </w:pPr>
      <w:rPr>
        <w:b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F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F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B060979"/>
    <w:multiLevelType w:val="hybridMultilevel"/>
    <w:tmpl w:val="86D86B20"/>
    <w:lvl w:ilvl="0" w:tplc="2B886966">
      <w:start w:val="1"/>
      <w:numFmt w:val="decimalZero"/>
      <w:lvlText w:val="%1-"/>
      <w:lvlJc w:val="left"/>
      <w:pPr>
        <w:ind w:left="786" w:hanging="360"/>
      </w:pPr>
      <w:rPr>
        <w:b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F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F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0C66641C"/>
    <w:multiLevelType w:val="hybridMultilevel"/>
    <w:tmpl w:val="77C43AF6"/>
    <w:lvl w:ilvl="0" w:tplc="44B2C680">
      <w:start w:val="1"/>
      <w:numFmt w:val="decimalZero"/>
      <w:lvlText w:val="%1-"/>
      <w:lvlJc w:val="left"/>
      <w:pPr>
        <w:ind w:left="786" w:hanging="360"/>
      </w:pPr>
      <w:rPr>
        <w:rFonts w:asciiTheme="minorHAnsi" w:eastAsiaTheme="minorEastAsia" w:hAnsiTheme="minorHAnsi" w:cstheme="minorBidi"/>
        <w:b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F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F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18EF30BB"/>
    <w:multiLevelType w:val="hybridMultilevel"/>
    <w:tmpl w:val="77C43AF6"/>
    <w:lvl w:ilvl="0" w:tplc="44B2C680">
      <w:start w:val="1"/>
      <w:numFmt w:val="decimalZero"/>
      <w:lvlText w:val="%1-"/>
      <w:lvlJc w:val="left"/>
      <w:pPr>
        <w:ind w:left="786" w:hanging="360"/>
      </w:pPr>
      <w:rPr>
        <w:rFonts w:asciiTheme="minorHAnsi" w:eastAsiaTheme="minorEastAsia" w:hAnsiTheme="minorHAnsi" w:cstheme="minorBidi"/>
        <w:b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F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F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20244576"/>
    <w:multiLevelType w:val="hybridMultilevel"/>
    <w:tmpl w:val="C6A2A9EE"/>
    <w:lvl w:ilvl="0" w:tplc="1B8ADC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A550F"/>
    <w:multiLevelType w:val="hybridMultilevel"/>
    <w:tmpl w:val="86D86B20"/>
    <w:lvl w:ilvl="0" w:tplc="2B886966">
      <w:start w:val="1"/>
      <w:numFmt w:val="decimalZero"/>
      <w:lvlText w:val="%1-"/>
      <w:lvlJc w:val="left"/>
      <w:pPr>
        <w:ind w:left="786" w:hanging="360"/>
      </w:pPr>
      <w:rPr>
        <w:b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F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F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2A441D13"/>
    <w:multiLevelType w:val="hybridMultilevel"/>
    <w:tmpl w:val="77C43AF6"/>
    <w:lvl w:ilvl="0" w:tplc="44B2C680">
      <w:start w:val="1"/>
      <w:numFmt w:val="decimalZero"/>
      <w:lvlText w:val="%1-"/>
      <w:lvlJc w:val="left"/>
      <w:pPr>
        <w:ind w:left="786" w:hanging="360"/>
      </w:pPr>
      <w:rPr>
        <w:rFonts w:asciiTheme="minorHAnsi" w:eastAsiaTheme="minorEastAsia" w:hAnsiTheme="minorHAnsi" w:cstheme="minorBidi"/>
        <w:b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F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F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2AA2319A"/>
    <w:multiLevelType w:val="hybridMultilevel"/>
    <w:tmpl w:val="86D86B20"/>
    <w:lvl w:ilvl="0" w:tplc="2B886966">
      <w:start w:val="1"/>
      <w:numFmt w:val="decimalZero"/>
      <w:lvlText w:val="%1-"/>
      <w:lvlJc w:val="left"/>
      <w:pPr>
        <w:ind w:left="786" w:hanging="360"/>
      </w:pPr>
      <w:rPr>
        <w:b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F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F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2D0F5F01"/>
    <w:multiLevelType w:val="hybridMultilevel"/>
    <w:tmpl w:val="77C43AF6"/>
    <w:lvl w:ilvl="0" w:tplc="44B2C680">
      <w:start w:val="1"/>
      <w:numFmt w:val="decimalZero"/>
      <w:lvlText w:val="%1-"/>
      <w:lvlJc w:val="left"/>
      <w:pPr>
        <w:ind w:left="786" w:hanging="360"/>
      </w:pPr>
      <w:rPr>
        <w:rFonts w:asciiTheme="minorHAnsi" w:eastAsiaTheme="minorEastAsia" w:hAnsiTheme="minorHAnsi" w:cstheme="minorBidi"/>
        <w:b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F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F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2F7147D6"/>
    <w:multiLevelType w:val="hybridMultilevel"/>
    <w:tmpl w:val="86D86B20"/>
    <w:lvl w:ilvl="0" w:tplc="2B886966">
      <w:start w:val="1"/>
      <w:numFmt w:val="decimalZero"/>
      <w:lvlText w:val="%1-"/>
      <w:lvlJc w:val="left"/>
      <w:pPr>
        <w:ind w:left="644" w:hanging="360"/>
      </w:pPr>
      <w:rPr>
        <w:b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0D06710"/>
    <w:multiLevelType w:val="hybridMultilevel"/>
    <w:tmpl w:val="86D86B20"/>
    <w:lvl w:ilvl="0" w:tplc="2B886966">
      <w:start w:val="1"/>
      <w:numFmt w:val="decimalZero"/>
      <w:lvlText w:val="%1-"/>
      <w:lvlJc w:val="left"/>
      <w:pPr>
        <w:ind w:left="786" w:hanging="360"/>
      </w:pPr>
      <w:rPr>
        <w:b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F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F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33AF74C6"/>
    <w:multiLevelType w:val="hybridMultilevel"/>
    <w:tmpl w:val="77C43AF6"/>
    <w:lvl w:ilvl="0" w:tplc="44B2C680">
      <w:start w:val="1"/>
      <w:numFmt w:val="decimalZero"/>
      <w:lvlText w:val="%1-"/>
      <w:lvlJc w:val="left"/>
      <w:pPr>
        <w:ind w:left="786" w:hanging="360"/>
      </w:pPr>
      <w:rPr>
        <w:rFonts w:asciiTheme="minorHAnsi" w:eastAsiaTheme="minorEastAsia" w:hAnsiTheme="minorHAnsi" w:cstheme="minorBidi"/>
        <w:b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F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F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>
    <w:nsid w:val="35820C8B"/>
    <w:multiLevelType w:val="hybridMultilevel"/>
    <w:tmpl w:val="C6A2A9EE"/>
    <w:lvl w:ilvl="0" w:tplc="1B8ADC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A38E4"/>
    <w:multiLevelType w:val="hybridMultilevel"/>
    <w:tmpl w:val="44AE29D0"/>
    <w:lvl w:ilvl="0" w:tplc="9092C8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33C87"/>
    <w:multiLevelType w:val="hybridMultilevel"/>
    <w:tmpl w:val="77C43AF6"/>
    <w:lvl w:ilvl="0" w:tplc="44B2C680">
      <w:start w:val="1"/>
      <w:numFmt w:val="decimalZero"/>
      <w:lvlText w:val="%1-"/>
      <w:lvlJc w:val="left"/>
      <w:pPr>
        <w:ind w:left="786" w:hanging="360"/>
      </w:pPr>
      <w:rPr>
        <w:rFonts w:asciiTheme="minorHAnsi" w:eastAsiaTheme="minorEastAsia" w:hAnsiTheme="minorHAnsi" w:cstheme="minorBidi"/>
        <w:b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F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F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>
    <w:nsid w:val="3F2B0EED"/>
    <w:multiLevelType w:val="hybridMultilevel"/>
    <w:tmpl w:val="77C43AF6"/>
    <w:lvl w:ilvl="0" w:tplc="44B2C680">
      <w:start w:val="1"/>
      <w:numFmt w:val="decimalZero"/>
      <w:lvlText w:val="%1-"/>
      <w:lvlJc w:val="left"/>
      <w:pPr>
        <w:ind w:left="786" w:hanging="360"/>
      </w:pPr>
      <w:rPr>
        <w:rFonts w:asciiTheme="minorHAnsi" w:eastAsiaTheme="minorEastAsia" w:hAnsiTheme="minorHAnsi" w:cstheme="minorBidi"/>
        <w:b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F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F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>
    <w:nsid w:val="3FC76E99"/>
    <w:multiLevelType w:val="hybridMultilevel"/>
    <w:tmpl w:val="C6A2A9EE"/>
    <w:lvl w:ilvl="0" w:tplc="1B8ADC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D230C"/>
    <w:multiLevelType w:val="hybridMultilevel"/>
    <w:tmpl w:val="30D0E368"/>
    <w:lvl w:ilvl="0" w:tplc="A7DE8DC0">
      <w:start w:val="1"/>
      <w:numFmt w:val="decimalZero"/>
      <w:lvlText w:val="%1-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535C52"/>
    <w:multiLevelType w:val="hybridMultilevel"/>
    <w:tmpl w:val="77C43AF6"/>
    <w:lvl w:ilvl="0" w:tplc="44B2C680">
      <w:start w:val="1"/>
      <w:numFmt w:val="decimalZero"/>
      <w:lvlText w:val="%1-"/>
      <w:lvlJc w:val="left"/>
      <w:pPr>
        <w:ind w:left="786" w:hanging="360"/>
      </w:pPr>
      <w:rPr>
        <w:rFonts w:asciiTheme="minorHAnsi" w:eastAsiaTheme="minorEastAsia" w:hAnsiTheme="minorHAnsi" w:cstheme="minorBidi"/>
        <w:b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F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F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0">
    <w:nsid w:val="54C12FC3"/>
    <w:multiLevelType w:val="hybridMultilevel"/>
    <w:tmpl w:val="77C43AF6"/>
    <w:lvl w:ilvl="0" w:tplc="44B2C680">
      <w:start w:val="1"/>
      <w:numFmt w:val="decimalZero"/>
      <w:lvlText w:val="%1-"/>
      <w:lvlJc w:val="left"/>
      <w:pPr>
        <w:ind w:left="786" w:hanging="360"/>
      </w:pPr>
      <w:rPr>
        <w:rFonts w:asciiTheme="minorHAnsi" w:eastAsiaTheme="minorEastAsia" w:hAnsiTheme="minorHAnsi" w:cstheme="minorBidi"/>
        <w:b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F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F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1">
    <w:nsid w:val="56D87333"/>
    <w:multiLevelType w:val="hybridMultilevel"/>
    <w:tmpl w:val="77C43AF6"/>
    <w:lvl w:ilvl="0" w:tplc="44B2C680">
      <w:start w:val="1"/>
      <w:numFmt w:val="decimalZero"/>
      <w:lvlText w:val="%1-"/>
      <w:lvlJc w:val="left"/>
      <w:pPr>
        <w:ind w:left="786" w:hanging="360"/>
      </w:pPr>
      <w:rPr>
        <w:rFonts w:asciiTheme="minorHAnsi" w:eastAsiaTheme="minorEastAsia" w:hAnsiTheme="minorHAnsi" w:cstheme="minorBidi"/>
        <w:b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F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F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2">
    <w:nsid w:val="58847B44"/>
    <w:multiLevelType w:val="hybridMultilevel"/>
    <w:tmpl w:val="77C43AF6"/>
    <w:lvl w:ilvl="0" w:tplc="44B2C680">
      <w:start w:val="1"/>
      <w:numFmt w:val="decimalZero"/>
      <w:lvlText w:val="%1-"/>
      <w:lvlJc w:val="left"/>
      <w:pPr>
        <w:ind w:left="786" w:hanging="360"/>
      </w:pPr>
      <w:rPr>
        <w:rFonts w:asciiTheme="minorHAnsi" w:eastAsiaTheme="minorEastAsia" w:hAnsiTheme="minorHAnsi" w:cstheme="minorBidi"/>
        <w:b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F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F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3">
    <w:nsid w:val="58E51773"/>
    <w:multiLevelType w:val="hybridMultilevel"/>
    <w:tmpl w:val="86D86B20"/>
    <w:lvl w:ilvl="0" w:tplc="2B886966">
      <w:start w:val="1"/>
      <w:numFmt w:val="decimalZero"/>
      <w:lvlText w:val="%1-"/>
      <w:lvlJc w:val="left"/>
      <w:pPr>
        <w:ind w:left="786" w:hanging="360"/>
      </w:pPr>
      <w:rPr>
        <w:b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F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F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4">
    <w:nsid w:val="59457E72"/>
    <w:multiLevelType w:val="hybridMultilevel"/>
    <w:tmpl w:val="77C43AF6"/>
    <w:lvl w:ilvl="0" w:tplc="44B2C680">
      <w:start w:val="1"/>
      <w:numFmt w:val="decimalZero"/>
      <w:lvlText w:val="%1-"/>
      <w:lvlJc w:val="left"/>
      <w:pPr>
        <w:ind w:left="786" w:hanging="360"/>
      </w:pPr>
      <w:rPr>
        <w:rFonts w:asciiTheme="minorHAnsi" w:eastAsiaTheme="minorEastAsia" w:hAnsiTheme="minorHAnsi" w:cstheme="minorBidi"/>
        <w:b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F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F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5">
    <w:nsid w:val="5A1C2BC2"/>
    <w:multiLevelType w:val="hybridMultilevel"/>
    <w:tmpl w:val="13561B94"/>
    <w:lvl w:ilvl="0" w:tplc="44B2C680">
      <w:start w:val="1"/>
      <w:numFmt w:val="decimalZero"/>
      <w:lvlText w:val="%1-"/>
      <w:lvlJc w:val="left"/>
      <w:pPr>
        <w:ind w:left="786" w:hanging="360"/>
      </w:pPr>
      <w:rPr>
        <w:rFonts w:asciiTheme="minorHAnsi" w:eastAsiaTheme="minorEastAsia" w:hAnsiTheme="minorHAnsi" w:cstheme="minorBidi"/>
        <w:b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F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F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6">
    <w:nsid w:val="5B0770DE"/>
    <w:multiLevelType w:val="hybridMultilevel"/>
    <w:tmpl w:val="13561B94"/>
    <w:lvl w:ilvl="0" w:tplc="44B2C680">
      <w:start w:val="1"/>
      <w:numFmt w:val="decimalZero"/>
      <w:lvlText w:val="%1-"/>
      <w:lvlJc w:val="left"/>
      <w:pPr>
        <w:ind w:left="786" w:hanging="360"/>
      </w:pPr>
      <w:rPr>
        <w:rFonts w:asciiTheme="minorHAnsi" w:eastAsiaTheme="minorEastAsia" w:hAnsiTheme="minorHAnsi" w:cstheme="minorBidi"/>
        <w:b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F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F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7">
    <w:nsid w:val="5D362204"/>
    <w:multiLevelType w:val="hybridMultilevel"/>
    <w:tmpl w:val="86D86B20"/>
    <w:lvl w:ilvl="0" w:tplc="2B886966">
      <w:start w:val="1"/>
      <w:numFmt w:val="decimalZero"/>
      <w:lvlText w:val="%1-"/>
      <w:lvlJc w:val="left"/>
      <w:pPr>
        <w:ind w:left="786" w:hanging="360"/>
      </w:pPr>
      <w:rPr>
        <w:b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F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F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8">
    <w:nsid w:val="63DF2528"/>
    <w:multiLevelType w:val="hybridMultilevel"/>
    <w:tmpl w:val="77C43AF6"/>
    <w:lvl w:ilvl="0" w:tplc="44B2C680">
      <w:start w:val="1"/>
      <w:numFmt w:val="decimalZero"/>
      <w:lvlText w:val="%1-"/>
      <w:lvlJc w:val="left"/>
      <w:pPr>
        <w:ind w:left="786" w:hanging="360"/>
      </w:pPr>
      <w:rPr>
        <w:rFonts w:asciiTheme="minorHAnsi" w:eastAsiaTheme="minorEastAsia" w:hAnsiTheme="minorHAnsi" w:cstheme="minorBidi"/>
        <w:b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F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F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9">
    <w:nsid w:val="67BE2118"/>
    <w:multiLevelType w:val="hybridMultilevel"/>
    <w:tmpl w:val="13561B94"/>
    <w:lvl w:ilvl="0" w:tplc="44B2C680">
      <w:start w:val="1"/>
      <w:numFmt w:val="decimalZero"/>
      <w:lvlText w:val="%1-"/>
      <w:lvlJc w:val="left"/>
      <w:pPr>
        <w:ind w:left="786" w:hanging="360"/>
      </w:pPr>
      <w:rPr>
        <w:rFonts w:asciiTheme="minorHAnsi" w:eastAsiaTheme="minorEastAsia" w:hAnsiTheme="minorHAnsi" w:cstheme="minorBidi"/>
        <w:b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F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F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0">
    <w:nsid w:val="6C6B2188"/>
    <w:multiLevelType w:val="hybridMultilevel"/>
    <w:tmpl w:val="13561B94"/>
    <w:lvl w:ilvl="0" w:tplc="44B2C680">
      <w:start w:val="1"/>
      <w:numFmt w:val="decimalZero"/>
      <w:lvlText w:val="%1-"/>
      <w:lvlJc w:val="left"/>
      <w:pPr>
        <w:ind w:left="786" w:hanging="360"/>
      </w:pPr>
      <w:rPr>
        <w:rFonts w:asciiTheme="minorHAnsi" w:eastAsiaTheme="minorEastAsia" w:hAnsiTheme="minorHAnsi" w:cstheme="minorBidi"/>
        <w:b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F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F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1">
    <w:nsid w:val="74D42A76"/>
    <w:multiLevelType w:val="hybridMultilevel"/>
    <w:tmpl w:val="77C43AF6"/>
    <w:lvl w:ilvl="0" w:tplc="44B2C680">
      <w:start w:val="1"/>
      <w:numFmt w:val="decimalZero"/>
      <w:lvlText w:val="%1-"/>
      <w:lvlJc w:val="left"/>
      <w:pPr>
        <w:ind w:left="786" w:hanging="360"/>
      </w:pPr>
      <w:rPr>
        <w:rFonts w:asciiTheme="minorHAnsi" w:eastAsiaTheme="minorEastAsia" w:hAnsiTheme="minorHAnsi" w:cstheme="minorBidi"/>
        <w:b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F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F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2">
    <w:nsid w:val="77F67C20"/>
    <w:multiLevelType w:val="hybridMultilevel"/>
    <w:tmpl w:val="77C43AF6"/>
    <w:lvl w:ilvl="0" w:tplc="44B2C680">
      <w:start w:val="1"/>
      <w:numFmt w:val="decimalZero"/>
      <w:lvlText w:val="%1-"/>
      <w:lvlJc w:val="left"/>
      <w:pPr>
        <w:ind w:left="786" w:hanging="360"/>
      </w:pPr>
      <w:rPr>
        <w:rFonts w:asciiTheme="minorHAnsi" w:eastAsiaTheme="minorEastAsia" w:hAnsiTheme="minorHAnsi" w:cstheme="minorBidi"/>
        <w:b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F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F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3">
    <w:nsid w:val="78D432BB"/>
    <w:multiLevelType w:val="hybridMultilevel"/>
    <w:tmpl w:val="13561B94"/>
    <w:lvl w:ilvl="0" w:tplc="44B2C680">
      <w:start w:val="1"/>
      <w:numFmt w:val="decimalZero"/>
      <w:lvlText w:val="%1-"/>
      <w:lvlJc w:val="left"/>
      <w:pPr>
        <w:ind w:left="786" w:hanging="360"/>
      </w:pPr>
      <w:rPr>
        <w:rFonts w:asciiTheme="minorHAnsi" w:eastAsiaTheme="minorEastAsia" w:hAnsiTheme="minorHAnsi" w:cstheme="minorBidi"/>
        <w:b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F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F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4">
    <w:nsid w:val="7B427263"/>
    <w:multiLevelType w:val="hybridMultilevel"/>
    <w:tmpl w:val="86D86B20"/>
    <w:lvl w:ilvl="0" w:tplc="2B886966">
      <w:start w:val="1"/>
      <w:numFmt w:val="decimalZero"/>
      <w:lvlText w:val="%1-"/>
      <w:lvlJc w:val="left"/>
      <w:pPr>
        <w:ind w:left="786" w:hanging="360"/>
      </w:pPr>
      <w:rPr>
        <w:b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F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F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5">
    <w:nsid w:val="7CF17306"/>
    <w:multiLevelType w:val="hybridMultilevel"/>
    <w:tmpl w:val="C6A2A9EE"/>
    <w:lvl w:ilvl="0" w:tplc="1B8ADC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301AC9"/>
    <w:multiLevelType w:val="hybridMultilevel"/>
    <w:tmpl w:val="13561B94"/>
    <w:lvl w:ilvl="0" w:tplc="44B2C680">
      <w:start w:val="1"/>
      <w:numFmt w:val="decimalZero"/>
      <w:lvlText w:val="%1-"/>
      <w:lvlJc w:val="left"/>
      <w:pPr>
        <w:ind w:left="786" w:hanging="360"/>
      </w:pPr>
      <w:rPr>
        <w:rFonts w:asciiTheme="minorHAnsi" w:eastAsiaTheme="minorEastAsia" w:hAnsiTheme="minorHAnsi" w:cstheme="minorBidi"/>
        <w:b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F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F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0"/>
  </w:num>
  <w:num w:numId="4">
    <w:abstractNumId w:val="2"/>
  </w:num>
  <w:num w:numId="5">
    <w:abstractNumId w:val="10"/>
  </w:num>
  <w:num w:numId="6">
    <w:abstractNumId w:val="3"/>
  </w:num>
  <w:num w:numId="7">
    <w:abstractNumId w:val="12"/>
  </w:num>
  <w:num w:numId="8">
    <w:abstractNumId w:val="11"/>
  </w:num>
  <w:num w:numId="9">
    <w:abstractNumId w:val="9"/>
  </w:num>
  <w:num w:numId="10">
    <w:abstractNumId w:val="24"/>
  </w:num>
  <w:num w:numId="11">
    <w:abstractNumId w:val="6"/>
  </w:num>
  <w:num w:numId="12">
    <w:abstractNumId w:val="28"/>
  </w:num>
  <w:num w:numId="13">
    <w:abstractNumId w:val="21"/>
  </w:num>
  <w:num w:numId="14">
    <w:abstractNumId w:val="19"/>
  </w:num>
  <w:num w:numId="15">
    <w:abstractNumId w:val="22"/>
  </w:num>
  <w:num w:numId="16">
    <w:abstractNumId w:val="16"/>
  </w:num>
  <w:num w:numId="17">
    <w:abstractNumId w:val="15"/>
  </w:num>
  <w:num w:numId="18">
    <w:abstractNumId w:val="31"/>
  </w:num>
  <w:num w:numId="19">
    <w:abstractNumId w:val="4"/>
  </w:num>
  <w:num w:numId="20">
    <w:abstractNumId w:val="32"/>
  </w:num>
  <w:num w:numId="21">
    <w:abstractNumId w:val="23"/>
  </w:num>
  <w:num w:numId="22">
    <w:abstractNumId w:val="14"/>
  </w:num>
  <w:num w:numId="23">
    <w:abstractNumId w:val="7"/>
  </w:num>
  <w:num w:numId="24">
    <w:abstractNumId w:val="36"/>
  </w:num>
  <w:num w:numId="25">
    <w:abstractNumId w:val="17"/>
  </w:num>
  <w:num w:numId="26">
    <w:abstractNumId w:val="29"/>
  </w:num>
  <w:num w:numId="27">
    <w:abstractNumId w:val="30"/>
  </w:num>
  <w:num w:numId="28">
    <w:abstractNumId w:val="26"/>
  </w:num>
  <w:num w:numId="29">
    <w:abstractNumId w:val="13"/>
  </w:num>
  <w:num w:numId="30">
    <w:abstractNumId w:val="33"/>
  </w:num>
  <w:num w:numId="31">
    <w:abstractNumId w:val="25"/>
  </w:num>
  <w:num w:numId="32">
    <w:abstractNumId w:val="8"/>
  </w:num>
  <w:num w:numId="33">
    <w:abstractNumId w:val="1"/>
  </w:num>
  <w:num w:numId="34">
    <w:abstractNumId w:val="27"/>
  </w:num>
  <w:num w:numId="35">
    <w:abstractNumId w:val="5"/>
  </w:num>
  <w:num w:numId="36">
    <w:abstractNumId w:val="0"/>
  </w:num>
  <w:num w:numId="37">
    <w:abstractNumId w:val="34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17D2E"/>
    <w:rsid w:val="000400CE"/>
    <w:rsid w:val="000A28D1"/>
    <w:rsid w:val="000A555D"/>
    <w:rsid w:val="000D4281"/>
    <w:rsid w:val="000E2590"/>
    <w:rsid w:val="000E5BCE"/>
    <w:rsid w:val="0010264C"/>
    <w:rsid w:val="0010625F"/>
    <w:rsid w:val="001221B0"/>
    <w:rsid w:val="0014029E"/>
    <w:rsid w:val="00151A33"/>
    <w:rsid w:val="001A0EDC"/>
    <w:rsid w:val="001C1FA6"/>
    <w:rsid w:val="001C67D9"/>
    <w:rsid w:val="001D183F"/>
    <w:rsid w:val="002A0B6B"/>
    <w:rsid w:val="002A5A5B"/>
    <w:rsid w:val="002E6C10"/>
    <w:rsid w:val="003042E8"/>
    <w:rsid w:val="00346762"/>
    <w:rsid w:val="003518BB"/>
    <w:rsid w:val="0035531B"/>
    <w:rsid w:val="00362742"/>
    <w:rsid w:val="00367CCC"/>
    <w:rsid w:val="0039523A"/>
    <w:rsid w:val="003B51C8"/>
    <w:rsid w:val="004118E3"/>
    <w:rsid w:val="00417D36"/>
    <w:rsid w:val="00453D71"/>
    <w:rsid w:val="004A5DEF"/>
    <w:rsid w:val="004B3883"/>
    <w:rsid w:val="004C4718"/>
    <w:rsid w:val="004C4E8C"/>
    <w:rsid w:val="004D0F59"/>
    <w:rsid w:val="004E68FF"/>
    <w:rsid w:val="00526F1F"/>
    <w:rsid w:val="005270B0"/>
    <w:rsid w:val="005510BC"/>
    <w:rsid w:val="00554AC9"/>
    <w:rsid w:val="0056538A"/>
    <w:rsid w:val="005C2DCF"/>
    <w:rsid w:val="00646433"/>
    <w:rsid w:val="00696AB2"/>
    <w:rsid w:val="006A65D8"/>
    <w:rsid w:val="006C4C2A"/>
    <w:rsid w:val="006E2B34"/>
    <w:rsid w:val="006F722B"/>
    <w:rsid w:val="00731319"/>
    <w:rsid w:val="007336D0"/>
    <w:rsid w:val="00734ECD"/>
    <w:rsid w:val="00757203"/>
    <w:rsid w:val="00797757"/>
    <w:rsid w:val="007C6134"/>
    <w:rsid w:val="00804647"/>
    <w:rsid w:val="00816E29"/>
    <w:rsid w:val="008203A8"/>
    <w:rsid w:val="0084345C"/>
    <w:rsid w:val="008A1D72"/>
    <w:rsid w:val="008C1BE6"/>
    <w:rsid w:val="008C47E3"/>
    <w:rsid w:val="008F4E2F"/>
    <w:rsid w:val="00903321"/>
    <w:rsid w:val="009201D8"/>
    <w:rsid w:val="0093016E"/>
    <w:rsid w:val="00930A2B"/>
    <w:rsid w:val="00950620"/>
    <w:rsid w:val="00951F57"/>
    <w:rsid w:val="0096180F"/>
    <w:rsid w:val="00964E62"/>
    <w:rsid w:val="009A13F5"/>
    <w:rsid w:val="009A5265"/>
    <w:rsid w:val="009B21C8"/>
    <w:rsid w:val="009C6701"/>
    <w:rsid w:val="009F1F26"/>
    <w:rsid w:val="009F4922"/>
    <w:rsid w:val="00A13772"/>
    <w:rsid w:val="00A17D2E"/>
    <w:rsid w:val="00A730B2"/>
    <w:rsid w:val="00A8328D"/>
    <w:rsid w:val="00AA45A0"/>
    <w:rsid w:val="00AB6B5C"/>
    <w:rsid w:val="00AD1363"/>
    <w:rsid w:val="00AE39B9"/>
    <w:rsid w:val="00AE55B1"/>
    <w:rsid w:val="00AF1B36"/>
    <w:rsid w:val="00B227F2"/>
    <w:rsid w:val="00B26445"/>
    <w:rsid w:val="00B34EBE"/>
    <w:rsid w:val="00B4224D"/>
    <w:rsid w:val="00B62754"/>
    <w:rsid w:val="00B64B93"/>
    <w:rsid w:val="00B73EC4"/>
    <w:rsid w:val="00B77881"/>
    <w:rsid w:val="00B918D7"/>
    <w:rsid w:val="00B96F22"/>
    <w:rsid w:val="00BB079D"/>
    <w:rsid w:val="00BC11A3"/>
    <w:rsid w:val="00BC1CF1"/>
    <w:rsid w:val="00BF6D8B"/>
    <w:rsid w:val="00C20E72"/>
    <w:rsid w:val="00C304E7"/>
    <w:rsid w:val="00C378A8"/>
    <w:rsid w:val="00C45E61"/>
    <w:rsid w:val="00C521A8"/>
    <w:rsid w:val="00C5773C"/>
    <w:rsid w:val="00CB5013"/>
    <w:rsid w:val="00CF7038"/>
    <w:rsid w:val="00D66E03"/>
    <w:rsid w:val="00D94146"/>
    <w:rsid w:val="00DA572D"/>
    <w:rsid w:val="00DB1DDE"/>
    <w:rsid w:val="00DD00D0"/>
    <w:rsid w:val="00DE5805"/>
    <w:rsid w:val="00E16F8F"/>
    <w:rsid w:val="00E30CFB"/>
    <w:rsid w:val="00E35476"/>
    <w:rsid w:val="00E46C77"/>
    <w:rsid w:val="00E5404C"/>
    <w:rsid w:val="00E54837"/>
    <w:rsid w:val="00E64DB7"/>
    <w:rsid w:val="00E67A8E"/>
    <w:rsid w:val="00E701B7"/>
    <w:rsid w:val="00E71F67"/>
    <w:rsid w:val="00E74E51"/>
    <w:rsid w:val="00E8021E"/>
    <w:rsid w:val="00EB78B9"/>
    <w:rsid w:val="00ED768B"/>
    <w:rsid w:val="00F15003"/>
    <w:rsid w:val="00F34B0A"/>
    <w:rsid w:val="00F440A4"/>
    <w:rsid w:val="00F63972"/>
    <w:rsid w:val="00FB58E2"/>
    <w:rsid w:val="00FD0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1BE6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B64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B6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806F2-660C-4312-9189-F62F909F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W10_1</dc:creator>
  <cp:keywords/>
  <dc:description/>
  <cp:lastModifiedBy>W10_1</cp:lastModifiedBy>
  <cp:revision>101</cp:revision>
  <cp:lastPrinted>2021-01-07T08:25:00Z</cp:lastPrinted>
  <dcterms:created xsi:type="dcterms:W3CDTF">2019-10-31T10:13:00Z</dcterms:created>
  <dcterms:modified xsi:type="dcterms:W3CDTF">2021-01-21T09:35:00Z</dcterms:modified>
</cp:coreProperties>
</file>