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6B" w:rsidRPr="00776FF1" w:rsidRDefault="002C5F6B" w:rsidP="002C5F6B">
      <w:pPr>
        <w:tabs>
          <w:tab w:val="left" w:pos="567"/>
          <w:tab w:val="right" w:pos="6520"/>
        </w:tabs>
        <w:jc w:val="center"/>
        <w:rPr>
          <w:rFonts w:ascii="Times New Roman" w:hAnsi="Times New Roman" w:cs="Times New Roman"/>
          <w:b/>
          <w:sz w:val="24"/>
          <w:szCs w:val="24"/>
        </w:rPr>
      </w:pPr>
      <w:r w:rsidRPr="00776FF1">
        <w:rPr>
          <w:rFonts w:ascii="Times New Roman" w:hAnsi="Times New Roman" w:cs="Times New Roman"/>
          <w:b/>
          <w:sz w:val="24"/>
          <w:szCs w:val="24"/>
        </w:rPr>
        <w:t>T.C.</w:t>
      </w:r>
    </w:p>
    <w:p w:rsidR="002C5F6B" w:rsidRPr="00776FF1" w:rsidRDefault="002C5F6B" w:rsidP="002C5F6B">
      <w:pPr>
        <w:tabs>
          <w:tab w:val="left" w:pos="567"/>
          <w:tab w:val="right" w:pos="6520"/>
        </w:tabs>
        <w:jc w:val="center"/>
        <w:rPr>
          <w:rFonts w:ascii="Times New Roman" w:hAnsi="Times New Roman" w:cs="Times New Roman"/>
          <w:b/>
          <w:sz w:val="24"/>
          <w:szCs w:val="24"/>
        </w:rPr>
      </w:pPr>
      <w:r w:rsidRPr="00776FF1">
        <w:rPr>
          <w:rFonts w:ascii="Times New Roman" w:hAnsi="Times New Roman" w:cs="Times New Roman"/>
          <w:b/>
          <w:sz w:val="24"/>
          <w:szCs w:val="24"/>
        </w:rPr>
        <w:t xml:space="preserve">KARAMAN İL ÖZEL İDARESİ </w:t>
      </w:r>
    </w:p>
    <w:p w:rsidR="002C5F6B" w:rsidRPr="00776FF1" w:rsidRDefault="002C5F6B" w:rsidP="002C5F6B">
      <w:pPr>
        <w:jc w:val="center"/>
        <w:outlineLvl w:val="0"/>
        <w:rPr>
          <w:rFonts w:ascii="Times New Roman" w:hAnsi="Times New Roman" w:cs="Times New Roman"/>
          <w:b/>
          <w:sz w:val="24"/>
          <w:szCs w:val="24"/>
        </w:rPr>
      </w:pPr>
      <w:r w:rsidRPr="00776FF1">
        <w:rPr>
          <w:rFonts w:ascii="Times New Roman" w:hAnsi="Times New Roman" w:cs="Times New Roman"/>
          <w:b/>
          <w:sz w:val="24"/>
          <w:szCs w:val="24"/>
        </w:rPr>
        <w:t xml:space="preserve">2019 YILI </w:t>
      </w:r>
      <w:r>
        <w:rPr>
          <w:rFonts w:ascii="Times New Roman" w:hAnsi="Times New Roman" w:cs="Times New Roman"/>
          <w:b/>
          <w:sz w:val="24"/>
          <w:szCs w:val="24"/>
        </w:rPr>
        <w:t>TEMMUZ</w:t>
      </w:r>
      <w:r w:rsidRPr="00776FF1">
        <w:rPr>
          <w:rFonts w:ascii="Times New Roman" w:hAnsi="Times New Roman" w:cs="Times New Roman"/>
          <w:b/>
          <w:sz w:val="24"/>
          <w:szCs w:val="24"/>
        </w:rPr>
        <w:t xml:space="preserve"> AYINDA ALINAN İL GENEL MECLİSİ KARAR ÖZETLERİ</w:t>
      </w:r>
    </w:p>
    <w:p w:rsidR="00000000" w:rsidRDefault="002C5F6B" w:rsidP="002C5F6B">
      <w:pPr>
        <w:jc w:val="both"/>
        <w:rPr>
          <w:rFonts w:ascii="Times New Roman" w:hAnsi="Times New Roman" w:cs="Times New Roman"/>
          <w:sz w:val="24"/>
          <w:szCs w:val="24"/>
        </w:rPr>
      </w:pPr>
      <w:r>
        <w:rPr>
          <w:rFonts w:ascii="Times New Roman" w:hAnsi="Times New Roman" w:cs="Times New Roman"/>
          <w:b/>
          <w:sz w:val="24"/>
          <w:szCs w:val="24"/>
        </w:rPr>
        <w:t>106</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BA302E">
        <w:rPr>
          <w:rFonts w:ascii="Times New Roman" w:hAnsi="Times New Roman" w:cs="Times New Roman"/>
          <w:sz w:val="24"/>
          <w:szCs w:val="24"/>
        </w:rPr>
        <w:t xml:space="preserve">İlimiz Merkez İlçesi, Elmadağ Köyü, </w:t>
      </w:r>
      <w:proofErr w:type="spellStart"/>
      <w:r w:rsidRPr="00BA302E">
        <w:rPr>
          <w:rFonts w:ascii="Times New Roman" w:hAnsi="Times New Roman" w:cs="Times New Roman"/>
          <w:sz w:val="24"/>
          <w:szCs w:val="24"/>
        </w:rPr>
        <w:t>Bağlıbük</w:t>
      </w:r>
      <w:proofErr w:type="spellEnd"/>
      <w:r w:rsidRPr="00BA302E">
        <w:rPr>
          <w:rFonts w:ascii="Times New Roman" w:hAnsi="Times New Roman" w:cs="Times New Roman"/>
          <w:sz w:val="24"/>
          <w:szCs w:val="24"/>
        </w:rPr>
        <w:t xml:space="preserve"> Mahallesinin Yerleşik Alanı ve Civarı Sınırının tespiti ile ilgili teklif ve dosyasının incelenerek rapor düzenlenmesi amacıyla İmar ve Bayındırlık Komisyonuna havale edilmesine</w:t>
      </w:r>
      <w:r>
        <w:rPr>
          <w:rFonts w:ascii="Times New Roman" w:hAnsi="Times New Roman" w:cs="Times New Roman"/>
          <w:sz w:val="24"/>
          <w:szCs w:val="24"/>
        </w:rPr>
        <w:t xml:space="preserve"> </w:t>
      </w:r>
      <w:r w:rsidRPr="00A9366D">
        <w:rPr>
          <w:rFonts w:ascii="Times New Roman" w:hAnsi="Times New Roman" w:cs="Times New Roman"/>
          <w:sz w:val="24"/>
          <w:szCs w:val="24"/>
        </w:rPr>
        <w:t>oy birliği ile karar verildi</w:t>
      </w:r>
      <w:r>
        <w:rPr>
          <w:rFonts w:ascii="Times New Roman" w:hAnsi="Times New Roman" w:cs="Times New Roman"/>
          <w:sz w:val="24"/>
          <w:szCs w:val="24"/>
        </w:rPr>
        <w:t>.</w:t>
      </w:r>
    </w:p>
    <w:p w:rsidR="002C5F6B" w:rsidRPr="00A9366D" w:rsidRDefault="002C5F6B" w:rsidP="002C5F6B">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107</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BA302E">
        <w:rPr>
          <w:rFonts w:ascii="Times New Roman" w:hAnsi="Times New Roman" w:cs="Times New Roman"/>
          <w:sz w:val="24"/>
          <w:szCs w:val="24"/>
        </w:rPr>
        <w:t xml:space="preserve">Karaman İli, Merkez İlçesi, </w:t>
      </w:r>
      <w:proofErr w:type="spellStart"/>
      <w:r w:rsidRPr="00BA302E">
        <w:rPr>
          <w:rFonts w:ascii="Times New Roman" w:hAnsi="Times New Roman" w:cs="Times New Roman"/>
          <w:sz w:val="24"/>
          <w:szCs w:val="24"/>
        </w:rPr>
        <w:t>Pirireis</w:t>
      </w:r>
      <w:proofErr w:type="spellEnd"/>
      <w:r w:rsidRPr="00BA302E">
        <w:rPr>
          <w:rFonts w:ascii="Times New Roman" w:hAnsi="Times New Roman" w:cs="Times New Roman"/>
          <w:sz w:val="24"/>
          <w:szCs w:val="24"/>
        </w:rPr>
        <w:t xml:space="preserve"> Mahallesi 321</w:t>
      </w:r>
      <w:r>
        <w:rPr>
          <w:rFonts w:ascii="Times New Roman" w:hAnsi="Times New Roman" w:cs="Times New Roman"/>
          <w:sz w:val="24"/>
          <w:szCs w:val="24"/>
        </w:rPr>
        <w:t>7</w:t>
      </w:r>
      <w:r w:rsidRPr="00BA302E">
        <w:rPr>
          <w:rFonts w:ascii="Times New Roman" w:hAnsi="Times New Roman" w:cs="Times New Roman"/>
          <w:sz w:val="24"/>
          <w:szCs w:val="24"/>
        </w:rPr>
        <w:t xml:space="preserve"> ada 1 parseldeki </w:t>
      </w:r>
      <w:r>
        <w:rPr>
          <w:rFonts w:ascii="Times New Roman" w:hAnsi="Times New Roman" w:cs="Times New Roman"/>
          <w:sz w:val="24"/>
          <w:szCs w:val="24"/>
        </w:rPr>
        <w:t xml:space="preserve">Hüseyin </w:t>
      </w:r>
      <w:proofErr w:type="spellStart"/>
      <w:r>
        <w:rPr>
          <w:rFonts w:ascii="Times New Roman" w:hAnsi="Times New Roman" w:cs="Times New Roman"/>
          <w:sz w:val="24"/>
          <w:szCs w:val="24"/>
        </w:rPr>
        <w:t>URAL’a</w:t>
      </w:r>
      <w:proofErr w:type="spellEnd"/>
      <w:r>
        <w:rPr>
          <w:rFonts w:ascii="Times New Roman" w:hAnsi="Times New Roman" w:cs="Times New Roman"/>
          <w:sz w:val="24"/>
          <w:szCs w:val="24"/>
        </w:rPr>
        <w:t xml:space="preserve"> ait 293,00 m2’lik taşınmazın</w:t>
      </w:r>
      <w:r w:rsidRPr="00BA302E">
        <w:rPr>
          <w:rFonts w:ascii="Times New Roman" w:hAnsi="Times New Roman" w:cs="Times New Roman"/>
          <w:sz w:val="24"/>
          <w:szCs w:val="24"/>
        </w:rPr>
        <w:t xml:space="preserve"> trampa (takas) edilip,</w:t>
      </w:r>
      <w:r>
        <w:rPr>
          <w:rFonts w:ascii="Times New Roman" w:hAnsi="Times New Roman" w:cs="Times New Roman"/>
          <w:sz w:val="24"/>
          <w:szCs w:val="24"/>
        </w:rPr>
        <w:t xml:space="preserve"> edilmemesi ile ilgili teklifin, incelenerek rapor düzenlenmesi için Plan ve Bütçe Komisyonuna havale edilmesine </w:t>
      </w:r>
      <w:r w:rsidRPr="00A9366D">
        <w:rPr>
          <w:rFonts w:ascii="Times New Roman" w:hAnsi="Times New Roman" w:cs="Times New Roman"/>
          <w:sz w:val="24"/>
          <w:szCs w:val="24"/>
        </w:rPr>
        <w:t>oy birliği ile karar verildi.</w:t>
      </w:r>
    </w:p>
    <w:p w:rsidR="002C5F6B" w:rsidRPr="00A9366D" w:rsidRDefault="002C5F6B" w:rsidP="002C5F6B">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108</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5B0127">
        <w:rPr>
          <w:rFonts w:ascii="Times New Roman" w:hAnsi="Times New Roman" w:cs="Times New Roman"/>
          <w:sz w:val="24"/>
          <w:szCs w:val="24"/>
        </w:rPr>
        <w:t>2019 yılı içerisinde İl Özel İdaresi tarafından alınacak olan arazi inceleme ve yer kontrol ücretinin belirlenmesi</w:t>
      </w:r>
      <w:r>
        <w:rPr>
          <w:rFonts w:ascii="Times New Roman" w:hAnsi="Times New Roman" w:cs="Times New Roman"/>
          <w:sz w:val="24"/>
          <w:szCs w:val="24"/>
        </w:rPr>
        <w:t xml:space="preserve"> ile ilgili teklifin, incelenerek rapor düzenlenmesi için Plan ve Bütçe Komisyonuna havale edilmesine </w:t>
      </w:r>
      <w:r w:rsidRPr="00A9366D">
        <w:rPr>
          <w:rFonts w:ascii="Times New Roman" w:hAnsi="Times New Roman" w:cs="Times New Roman"/>
          <w:sz w:val="24"/>
          <w:szCs w:val="24"/>
        </w:rPr>
        <w:t>oy birliği ile karar verildi.</w:t>
      </w:r>
    </w:p>
    <w:p w:rsidR="002C5F6B" w:rsidRDefault="002C5F6B" w:rsidP="002C5F6B">
      <w:pPr>
        <w:spacing w:after="0"/>
        <w:ind w:firstLine="708"/>
        <w:jc w:val="both"/>
        <w:rPr>
          <w:rFonts w:ascii="Times New Roman" w:hAnsi="Times New Roman" w:cs="Times New Roman"/>
          <w:sz w:val="24"/>
          <w:szCs w:val="24"/>
        </w:rPr>
      </w:pPr>
    </w:p>
    <w:p w:rsidR="002C5F6B" w:rsidRPr="00A9366D" w:rsidRDefault="002C5F6B" w:rsidP="002C5F6B">
      <w:pPr>
        <w:spacing w:after="0"/>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 xml:space="preserve">109 </w:t>
      </w:r>
      <w:r w:rsidRPr="00776FF1">
        <w:rPr>
          <w:rFonts w:ascii="Times New Roman" w:hAnsi="Times New Roman" w:cs="Times New Roman"/>
          <w:b/>
          <w:sz w:val="24"/>
          <w:szCs w:val="24"/>
        </w:rPr>
        <w:t>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1B2B2F">
        <w:rPr>
          <w:rFonts w:ascii="Times New Roman" w:hAnsi="Times New Roman" w:cs="Times New Roman"/>
          <w:sz w:val="24"/>
          <w:szCs w:val="24"/>
        </w:rPr>
        <w:t xml:space="preserve">İlimiz Merkeze bağlı </w:t>
      </w:r>
      <w:proofErr w:type="spellStart"/>
      <w:r w:rsidRPr="001B2B2F">
        <w:rPr>
          <w:rFonts w:ascii="Times New Roman" w:hAnsi="Times New Roman" w:cs="Times New Roman"/>
          <w:sz w:val="24"/>
          <w:szCs w:val="24"/>
        </w:rPr>
        <w:t>Çakırbağ</w:t>
      </w:r>
      <w:proofErr w:type="spellEnd"/>
      <w:r w:rsidRPr="001B2B2F">
        <w:rPr>
          <w:rFonts w:ascii="Times New Roman" w:hAnsi="Times New Roman" w:cs="Times New Roman"/>
          <w:sz w:val="24"/>
          <w:szCs w:val="24"/>
        </w:rPr>
        <w:t xml:space="preserve"> Köyü Muhtarlığının İl Öz</w:t>
      </w:r>
      <w:r>
        <w:rPr>
          <w:rFonts w:ascii="Times New Roman" w:hAnsi="Times New Roman" w:cs="Times New Roman"/>
          <w:sz w:val="24"/>
          <w:szCs w:val="24"/>
        </w:rPr>
        <w:t xml:space="preserve">el İdaresine vermiş oldukları 18.06.2019 </w:t>
      </w:r>
      <w:r w:rsidRPr="001B2B2F">
        <w:rPr>
          <w:rFonts w:ascii="Times New Roman" w:hAnsi="Times New Roman" w:cs="Times New Roman"/>
          <w:sz w:val="24"/>
          <w:szCs w:val="24"/>
        </w:rPr>
        <w:t>tarihli dilekçelerinde; Köylerinin meskûn sahaları ile Karaman Belediye meskûn sahalarının birleşik</w:t>
      </w:r>
      <w:r>
        <w:rPr>
          <w:rFonts w:ascii="Times New Roman" w:hAnsi="Times New Roman" w:cs="Times New Roman"/>
          <w:sz w:val="24"/>
          <w:szCs w:val="24"/>
        </w:rPr>
        <w:t xml:space="preserve"> olduğundan, </w:t>
      </w:r>
      <w:r w:rsidRPr="001B2B2F">
        <w:rPr>
          <w:rFonts w:ascii="Times New Roman" w:hAnsi="Times New Roman" w:cs="Times New Roman"/>
          <w:sz w:val="24"/>
          <w:szCs w:val="24"/>
        </w:rPr>
        <w:t xml:space="preserve">köyde yaşayan </w:t>
      </w:r>
      <w:r>
        <w:rPr>
          <w:rFonts w:ascii="Times New Roman" w:hAnsi="Times New Roman" w:cs="Times New Roman"/>
          <w:sz w:val="24"/>
          <w:szCs w:val="24"/>
        </w:rPr>
        <w:t>vatandaşların bütün ihtiyaçları</w:t>
      </w:r>
      <w:r w:rsidRPr="001B2B2F">
        <w:rPr>
          <w:rFonts w:ascii="Times New Roman" w:hAnsi="Times New Roman" w:cs="Times New Roman"/>
          <w:sz w:val="24"/>
          <w:szCs w:val="24"/>
        </w:rPr>
        <w:t xml:space="preserve"> Karaman İl m</w:t>
      </w:r>
      <w:r>
        <w:rPr>
          <w:rFonts w:ascii="Times New Roman" w:hAnsi="Times New Roman" w:cs="Times New Roman"/>
          <w:sz w:val="24"/>
          <w:szCs w:val="24"/>
        </w:rPr>
        <w:t>erkezinden karşılandığı ve</w:t>
      </w:r>
      <w:r w:rsidRPr="001B2B2F">
        <w:rPr>
          <w:rFonts w:ascii="Times New Roman" w:hAnsi="Times New Roman" w:cs="Times New Roman"/>
          <w:sz w:val="24"/>
          <w:szCs w:val="24"/>
        </w:rPr>
        <w:t> Karaman Belediyesine ait otobüslerin ise köylerinin sınırlarına bitişik olan Atatürk ve Fatih Mahallelerinden geçtiği</w:t>
      </w:r>
      <w:r>
        <w:rPr>
          <w:rFonts w:ascii="Times New Roman" w:hAnsi="Times New Roman" w:cs="Times New Roman"/>
          <w:sz w:val="24"/>
          <w:szCs w:val="24"/>
        </w:rPr>
        <w:t>,</w:t>
      </w:r>
      <w:r w:rsidRPr="001B2B2F">
        <w:rPr>
          <w:rFonts w:ascii="Times New Roman" w:hAnsi="Times New Roman" w:cs="Times New Roman"/>
          <w:sz w:val="24"/>
          <w:szCs w:val="24"/>
        </w:rPr>
        <w:t xml:space="preserve"> köylerinin belediye sınırları dışında olduğu için bu toplu taşıma hizmetinden yararlanamadıkları</w:t>
      </w:r>
      <w:r>
        <w:rPr>
          <w:rFonts w:ascii="Times New Roman" w:hAnsi="Times New Roman" w:cs="Times New Roman"/>
          <w:sz w:val="24"/>
          <w:szCs w:val="24"/>
        </w:rPr>
        <w:t xml:space="preserve">ndan dolayı, </w:t>
      </w:r>
      <w:r w:rsidRPr="001B2B2F">
        <w:rPr>
          <w:rFonts w:ascii="Times New Roman" w:hAnsi="Times New Roman" w:cs="Times New Roman"/>
          <w:sz w:val="24"/>
          <w:szCs w:val="24"/>
        </w:rPr>
        <w:t xml:space="preserve">5302 sayılı İl Özel İdaresi Kanunu'nun 64. maddesi ile 5393 sayılı Belediye Kanunu'nun 75. maddesi uyarınca her iki idarenin alınacak meclis kararı ve yapılacak anlaşmaya uygun olarak </w:t>
      </w:r>
      <w:r>
        <w:rPr>
          <w:rFonts w:ascii="Times New Roman" w:hAnsi="Times New Roman" w:cs="Times New Roman"/>
          <w:sz w:val="24"/>
          <w:szCs w:val="24"/>
        </w:rPr>
        <w:t xml:space="preserve">köylerinin </w:t>
      </w:r>
      <w:r w:rsidRPr="001B2B2F">
        <w:rPr>
          <w:rFonts w:ascii="Times New Roman" w:hAnsi="Times New Roman" w:cs="Times New Roman"/>
          <w:sz w:val="24"/>
          <w:szCs w:val="24"/>
        </w:rPr>
        <w:t xml:space="preserve">toplu taşıma talepleri ile ilgili teklifin, incelenerek rapor düzenlenmesi amacıyla </w:t>
      </w:r>
      <w:r>
        <w:rPr>
          <w:rFonts w:ascii="Times New Roman" w:hAnsi="Times New Roman" w:cs="Times New Roman"/>
          <w:sz w:val="24"/>
          <w:szCs w:val="24"/>
        </w:rPr>
        <w:t>İçişleri-Dilekçe</w:t>
      </w:r>
      <w:r w:rsidRPr="001B2B2F">
        <w:rPr>
          <w:rFonts w:ascii="Times New Roman" w:hAnsi="Times New Roman" w:cs="Times New Roman"/>
          <w:sz w:val="24"/>
          <w:szCs w:val="24"/>
        </w:rPr>
        <w:t xml:space="preserve"> Komisyonuna havale edilmesine</w:t>
      </w:r>
      <w:r>
        <w:rPr>
          <w:rFonts w:ascii="Times New Roman" w:hAnsi="Times New Roman" w:cs="Times New Roman"/>
          <w:sz w:val="24"/>
          <w:szCs w:val="24"/>
        </w:rPr>
        <w:t xml:space="preserve"> </w:t>
      </w:r>
      <w:r w:rsidRPr="00A9366D">
        <w:rPr>
          <w:rFonts w:ascii="Times New Roman" w:hAnsi="Times New Roman" w:cs="Times New Roman"/>
          <w:sz w:val="24"/>
          <w:szCs w:val="24"/>
        </w:rPr>
        <w:t>oy birliği ile karar verildi.</w:t>
      </w:r>
      <w:proofErr w:type="gramEnd"/>
    </w:p>
    <w:p w:rsidR="002C5F6B" w:rsidRDefault="002C5F6B" w:rsidP="002C5F6B">
      <w:pPr>
        <w:jc w:val="both"/>
        <w:rPr>
          <w:rFonts w:ascii="Times New Roman" w:hAnsi="Times New Roman" w:cs="Times New Roman"/>
          <w:b/>
          <w:sz w:val="24"/>
          <w:szCs w:val="24"/>
        </w:rPr>
      </w:pPr>
    </w:p>
    <w:p w:rsidR="002C5F6B" w:rsidRPr="00167ACB" w:rsidRDefault="002C5F6B" w:rsidP="002C5F6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110</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167ACB">
        <w:rPr>
          <w:rFonts w:ascii="Times New Roman" w:hAnsi="Times New Roman" w:cs="Times New Roman"/>
          <w:sz w:val="24"/>
          <w:szCs w:val="24"/>
        </w:rPr>
        <w:t>mülkiyeti İl Özel İdaresine ait olan ve Müze Müdürlüğünce satışında sakınca bulunmadığı belirtilen  Karaman İli, Merkez İlçesi, </w:t>
      </w:r>
      <w:proofErr w:type="spellStart"/>
      <w:r w:rsidRPr="00167ACB">
        <w:rPr>
          <w:rFonts w:ascii="Times New Roman" w:hAnsi="Times New Roman" w:cs="Times New Roman"/>
          <w:sz w:val="24"/>
          <w:szCs w:val="24"/>
        </w:rPr>
        <w:t>Taşkale</w:t>
      </w:r>
      <w:proofErr w:type="spellEnd"/>
      <w:r w:rsidRPr="00167ACB">
        <w:rPr>
          <w:rFonts w:ascii="Times New Roman" w:hAnsi="Times New Roman" w:cs="Times New Roman"/>
          <w:sz w:val="24"/>
          <w:szCs w:val="24"/>
        </w:rPr>
        <w:t xml:space="preserve">  Köyündeki tapunun 3741, 3742, 3744 ve 3746 </w:t>
      </w:r>
      <w:proofErr w:type="spellStart"/>
      <w:r w:rsidRPr="00167ACB">
        <w:rPr>
          <w:rFonts w:ascii="Times New Roman" w:hAnsi="Times New Roman" w:cs="Times New Roman"/>
          <w:sz w:val="24"/>
          <w:szCs w:val="24"/>
        </w:rPr>
        <w:t>nolu</w:t>
      </w:r>
      <w:proofErr w:type="spellEnd"/>
      <w:r w:rsidRPr="00167ACB">
        <w:rPr>
          <w:rFonts w:ascii="Times New Roman" w:hAnsi="Times New Roman" w:cs="Times New Roman"/>
          <w:sz w:val="24"/>
          <w:szCs w:val="24"/>
        </w:rPr>
        <w:t xml:space="preserve"> tarla vasıflı parsellerin, 2886 sayılı Devlet İhale Kanununun ilgili maddeleri uyarınca İl Encümeni tarafından satılması ve bu hususta İl Encümenine yetki verilmesine</w:t>
      </w:r>
      <w:r>
        <w:rPr>
          <w:rFonts w:ascii="Times New Roman" w:eastAsia="Times New Roman" w:hAnsi="Times New Roman" w:cs="Times New Roman"/>
          <w:sz w:val="24"/>
          <w:szCs w:val="24"/>
        </w:rPr>
        <w:t xml:space="preserve"> </w:t>
      </w:r>
      <w:r w:rsidRPr="00167ACB">
        <w:rPr>
          <w:rFonts w:ascii="Times New Roman" w:hAnsi="Times New Roman" w:cs="Times New Roman"/>
          <w:sz w:val="24"/>
          <w:szCs w:val="24"/>
        </w:rPr>
        <w:t>oy birliği ile karar verildi.</w:t>
      </w:r>
      <w:proofErr w:type="gramEnd"/>
    </w:p>
    <w:p w:rsidR="002C5F6B" w:rsidRDefault="002C5F6B" w:rsidP="002C5F6B">
      <w:pPr>
        <w:spacing w:after="0"/>
        <w:jc w:val="both"/>
        <w:rPr>
          <w:rFonts w:ascii="Times New Roman" w:hAnsi="Times New Roman" w:cs="Times New Roman"/>
          <w:b/>
          <w:sz w:val="24"/>
          <w:szCs w:val="24"/>
        </w:rPr>
      </w:pPr>
    </w:p>
    <w:p w:rsidR="002C5F6B" w:rsidRPr="000431DF" w:rsidRDefault="002C5F6B" w:rsidP="002C5F6B">
      <w:pPr>
        <w:spacing w:after="0"/>
        <w:jc w:val="both"/>
        <w:rPr>
          <w:rFonts w:ascii="Times New Roman" w:hAnsi="Times New Roman" w:cs="Times New Roman"/>
          <w:sz w:val="24"/>
          <w:szCs w:val="24"/>
        </w:rPr>
      </w:pPr>
      <w:r>
        <w:rPr>
          <w:rFonts w:ascii="Times New Roman" w:hAnsi="Times New Roman" w:cs="Times New Roman"/>
          <w:b/>
          <w:sz w:val="24"/>
          <w:szCs w:val="24"/>
        </w:rPr>
        <w:t>111</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eastAsia="Times New Roman" w:hAnsi="Times New Roman" w:cs="Times New Roman"/>
          <w:sz w:val="24"/>
          <w:szCs w:val="24"/>
        </w:rPr>
        <w:t xml:space="preserve"> </w:t>
      </w:r>
      <w:r w:rsidRPr="00470488">
        <w:rPr>
          <w:rFonts w:ascii="Times New Roman" w:eastAsia="Times New Roman" w:hAnsi="Times New Roman" w:cs="Times New Roman"/>
          <w:sz w:val="24"/>
          <w:szCs w:val="24"/>
        </w:rPr>
        <w:t xml:space="preserve">İlimiz Merkeze bağlı </w:t>
      </w:r>
      <w:proofErr w:type="spellStart"/>
      <w:r w:rsidRPr="00470488">
        <w:rPr>
          <w:rFonts w:ascii="Times New Roman" w:eastAsia="Times New Roman" w:hAnsi="Times New Roman" w:cs="Times New Roman"/>
          <w:sz w:val="24"/>
          <w:szCs w:val="24"/>
        </w:rPr>
        <w:t>Çakırbağ</w:t>
      </w:r>
      <w:proofErr w:type="spellEnd"/>
      <w:r>
        <w:rPr>
          <w:rFonts w:ascii="Times New Roman" w:eastAsia="Times New Roman" w:hAnsi="Times New Roman" w:cs="Times New Roman"/>
          <w:sz w:val="24"/>
          <w:szCs w:val="24"/>
        </w:rPr>
        <w:t xml:space="preserve"> Köyünde yaşayan vatandaşlarımızın da, Karaman Belediyesi tarafından düzenlenecek toplu taşıma seferleri ile ulaşımlarının sağlanması için Karaman Belediyesi ile İl Özel İdaresi arasında ilgili yasa maddeleri gereğince bir protokol yapılmasına ve bu hususta İlimiz Valisine yetki verilmesine </w:t>
      </w:r>
      <w:r w:rsidRPr="000431DF">
        <w:rPr>
          <w:rFonts w:ascii="Times New Roman" w:hAnsi="Times New Roman" w:cs="Times New Roman"/>
          <w:sz w:val="24"/>
          <w:szCs w:val="24"/>
        </w:rPr>
        <w:t>oy birliği ile karar verildi.</w:t>
      </w:r>
    </w:p>
    <w:p w:rsidR="002C5F6B" w:rsidRDefault="002C5F6B" w:rsidP="002C5F6B">
      <w:pPr>
        <w:spacing w:after="0"/>
        <w:ind w:firstLine="708"/>
        <w:jc w:val="both"/>
        <w:rPr>
          <w:rFonts w:ascii="Times New Roman" w:hAnsi="Times New Roman" w:cs="Times New Roman"/>
          <w:sz w:val="24"/>
          <w:szCs w:val="24"/>
        </w:rPr>
      </w:pPr>
    </w:p>
    <w:p w:rsidR="002C5F6B" w:rsidRDefault="002C5F6B" w:rsidP="002C5F6B">
      <w:pPr>
        <w:widowControl w:val="0"/>
        <w:suppressLineNumbers/>
        <w:tabs>
          <w:tab w:val="left" w:pos="567"/>
          <w:tab w:val="right" w:pos="6520"/>
        </w:tabs>
        <w:spacing w:line="240" w:lineRule="auto"/>
        <w:jc w:val="both"/>
        <w:rPr>
          <w:rFonts w:ascii="Times New Roman" w:hAnsi="Times New Roman" w:cs="Times New Roman"/>
          <w:sz w:val="24"/>
          <w:szCs w:val="24"/>
        </w:rPr>
      </w:pPr>
      <w:r>
        <w:rPr>
          <w:rFonts w:ascii="Times New Roman" w:hAnsi="Times New Roman" w:cs="Times New Roman"/>
          <w:b/>
          <w:sz w:val="24"/>
          <w:szCs w:val="24"/>
        </w:rPr>
        <w:t>112</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Pr>
          <w:rFonts w:ascii="Times New Roman" w:hAnsi="Times New Roman" w:cs="Times New Roman"/>
          <w:sz w:val="24"/>
          <w:szCs w:val="24"/>
        </w:rPr>
        <w:t xml:space="preserve">5302 sayılı İl Özel İdaresi Kanununun 53. maddesi gereğince, İl Özel İdaresi bütçesi ile tahmin edilen gelir kalemlerinin gerçekleştirilmesi amacıyla İl Özel İdaresi makine parkındaki iş makinelerinin kiraya verilmesi, asfalt </w:t>
      </w:r>
      <w:proofErr w:type="spellStart"/>
      <w:r>
        <w:rPr>
          <w:rFonts w:ascii="Times New Roman" w:hAnsi="Times New Roman" w:cs="Times New Roman"/>
          <w:sz w:val="24"/>
          <w:szCs w:val="24"/>
        </w:rPr>
        <w:t>plentinde</w:t>
      </w:r>
      <w:proofErr w:type="spellEnd"/>
      <w:r>
        <w:rPr>
          <w:rFonts w:ascii="Times New Roman" w:hAnsi="Times New Roman" w:cs="Times New Roman"/>
          <w:sz w:val="24"/>
          <w:szCs w:val="24"/>
        </w:rPr>
        <w:t xml:space="preserve"> üretilen mamullerin satışı, taş ocağından üretilen mıcır, temel malzemesi satışı,  sosyal tesisin işletilmesi karşılığında elde edilecek gelir tahsilât ve giderler için, 213 sayılı Kanun çerçevesinde belge </w:t>
      </w:r>
      <w:r>
        <w:rPr>
          <w:rFonts w:ascii="Times New Roman" w:hAnsi="Times New Roman" w:cs="Times New Roman"/>
          <w:sz w:val="24"/>
          <w:szCs w:val="24"/>
        </w:rPr>
        <w:lastRenderedPageBreak/>
        <w:t xml:space="preserve">verilebilmesi amacıyla mal ve hizmet üretimi veya satımını yapmak üzere, İl Özel İdaresi Mali Hizmetler Birim Müdürlüğü altında bütçe içi işletme kurulmasına, yapılan İşaretli Oylama neticesinde;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GÖK, Veli ÜLKÜSEVER, Hasan Hüseyin KOÇ, Hasan SARI ve Mustafa </w:t>
      </w:r>
      <w:proofErr w:type="spellStart"/>
      <w:r>
        <w:rPr>
          <w:rFonts w:ascii="Times New Roman" w:hAnsi="Times New Roman" w:cs="Times New Roman"/>
          <w:sz w:val="24"/>
          <w:szCs w:val="24"/>
        </w:rPr>
        <w:t>BOZDAĞ’ın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oylarına karşı oy çokluğu ile karar verildi.</w:t>
      </w:r>
    </w:p>
    <w:p w:rsidR="002C5F6B" w:rsidRDefault="002C5F6B" w:rsidP="002C5F6B">
      <w:pPr>
        <w:spacing w:after="0"/>
        <w:contextualSpacing/>
        <w:jc w:val="both"/>
        <w:rPr>
          <w:rFonts w:ascii="Times New Roman" w:hAnsi="Times New Roman" w:cs="Times New Roman"/>
          <w:sz w:val="24"/>
          <w:szCs w:val="24"/>
        </w:rPr>
      </w:pPr>
      <w:r>
        <w:rPr>
          <w:rFonts w:ascii="Times New Roman" w:hAnsi="Times New Roman" w:cs="Times New Roman"/>
          <w:b/>
          <w:sz w:val="24"/>
          <w:szCs w:val="24"/>
        </w:rPr>
        <w:t>113</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Pr>
          <w:rFonts w:ascii="Times New Roman" w:hAnsi="Times New Roman" w:cs="Times New Roman"/>
          <w:sz w:val="24"/>
          <w:szCs w:val="24"/>
        </w:rPr>
        <w:t xml:space="preserve">İlimiz Merkez İlçesi, </w:t>
      </w:r>
      <w:proofErr w:type="spellStart"/>
      <w:r>
        <w:rPr>
          <w:rFonts w:ascii="Times New Roman" w:hAnsi="Times New Roman" w:cs="Times New Roman"/>
          <w:sz w:val="24"/>
          <w:szCs w:val="24"/>
        </w:rPr>
        <w:t>Güldere</w:t>
      </w:r>
      <w:proofErr w:type="spellEnd"/>
      <w:r>
        <w:rPr>
          <w:rFonts w:ascii="Times New Roman" w:hAnsi="Times New Roman" w:cs="Times New Roman"/>
          <w:sz w:val="24"/>
          <w:szCs w:val="24"/>
        </w:rPr>
        <w:t xml:space="preserve"> ve Akpınar Köyleri mevkiinde, </w:t>
      </w:r>
      <w:proofErr w:type="spellStart"/>
      <w:r>
        <w:rPr>
          <w:rFonts w:ascii="Times New Roman" w:hAnsi="Times New Roman" w:cs="Times New Roman"/>
          <w:sz w:val="24"/>
          <w:szCs w:val="24"/>
        </w:rPr>
        <w:t>Akyelres</w:t>
      </w:r>
      <w:proofErr w:type="spellEnd"/>
      <w:r>
        <w:rPr>
          <w:rFonts w:ascii="Times New Roman" w:hAnsi="Times New Roman" w:cs="Times New Roman"/>
          <w:sz w:val="24"/>
          <w:szCs w:val="24"/>
        </w:rPr>
        <w:t xml:space="preserve"> Elektrik Üretim San.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Tic. A.</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tarafından kurulması planlanan 10MWe kurulu gücünde AKYEL-2 Rüzgar Enerji Santraline ait 1/5000 ölçekli Nazım İmar Planı ve 1/1000 ölçekli Uygulama İmar Planlarının, incelenerek rapor düzenlenmesi için İmar ve Bayındırlık Komisyonuna havale edilmesine oy birliği ile karar verildi.</w:t>
      </w:r>
    </w:p>
    <w:p w:rsidR="002C5F6B" w:rsidRDefault="002C5F6B" w:rsidP="002C5F6B">
      <w:pPr>
        <w:spacing w:after="0" w:line="240" w:lineRule="auto"/>
        <w:jc w:val="both"/>
        <w:rPr>
          <w:rFonts w:ascii="Times New Roman" w:hAnsi="Times New Roman" w:cs="Times New Roman"/>
          <w:b/>
          <w:sz w:val="24"/>
          <w:szCs w:val="24"/>
        </w:rPr>
      </w:pPr>
    </w:p>
    <w:p w:rsidR="002C5F6B" w:rsidRDefault="002C5F6B" w:rsidP="002C5F6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114</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Pr>
          <w:rFonts w:ascii="Times New Roman" w:hAnsi="Times New Roman" w:cs="Times New Roman"/>
          <w:sz w:val="24"/>
          <w:szCs w:val="24"/>
        </w:rPr>
        <w:t xml:space="preserve">Şehir Plancısı Gökçe SARI tarafından hazırlanan </w:t>
      </w:r>
      <w:r>
        <w:rPr>
          <w:rFonts w:ascii="Times New Roman" w:hAnsi="Times New Roman" w:cs="Times New Roman"/>
          <w:i/>
          <w:sz w:val="24"/>
          <w:szCs w:val="24"/>
        </w:rPr>
        <w:t>Enerji Üretim Dağıtım ve Depolama Alanı: Yenilenebilir Enerji Kaynaklarına Dayalı Üretim Tesis Alanı (Güneş Enerjisine Dayalı Elektrik Üretim ve İletim Tesisleri Alanı) amaçlı N30D-07B paftasındaki NİP-38018 Plan İşlem Numaralı 1/5.000 ölçekli Nazım ve N30D-07B-3D paftalarındaki UİP-38019 Plan İşlem Numaralı 1/1.000 ölçekli Uygulama İmar Planının</w:t>
      </w:r>
      <w:r>
        <w:rPr>
          <w:rFonts w:ascii="Times New Roman" w:hAnsi="Times New Roman" w:cs="Times New Roman"/>
          <w:sz w:val="24"/>
          <w:szCs w:val="24"/>
        </w:rPr>
        <w:t xml:space="preserve">, </w:t>
      </w:r>
      <w:r w:rsidRPr="00DA7584">
        <w:rPr>
          <w:rFonts w:ascii="Times New Roman" w:hAnsi="Times New Roman" w:cs="Times New Roman"/>
          <w:sz w:val="24"/>
          <w:szCs w:val="24"/>
        </w:rPr>
        <w:t>3194 sayılı İmar Kanununun 8. ve 5302 sayılı İl Özel İdaresi Kanununun 10/</w:t>
      </w:r>
      <w:r>
        <w:rPr>
          <w:rFonts w:ascii="Times New Roman" w:hAnsi="Times New Roman" w:cs="Times New Roman"/>
          <w:sz w:val="24"/>
          <w:szCs w:val="24"/>
        </w:rPr>
        <w:t>c maddesi gereğince onaylanmasına oy birliği ile karar verildi.</w:t>
      </w:r>
      <w:proofErr w:type="gramEnd"/>
    </w:p>
    <w:p w:rsidR="002C5F6B" w:rsidRDefault="002C5F6B" w:rsidP="002C5F6B">
      <w:pPr>
        <w:jc w:val="both"/>
      </w:pPr>
    </w:p>
    <w:p w:rsidR="002C5F6B" w:rsidRPr="000146A8" w:rsidRDefault="002C5F6B" w:rsidP="002C5F6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115</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sidRPr="000146A8">
        <w:rPr>
          <w:rFonts w:ascii="Times New Roman" w:hAnsi="Times New Roman" w:cs="Times New Roman"/>
          <w:sz w:val="24"/>
          <w:szCs w:val="24"/>
        </w:rPr>
        <w:t xml:space="preserve">Karaman İli Merkez İlçesi, Urgan Mahallesinde, mülkiyeti İl Özel İdaresine ait olan 4614 ada 166, 167, 168, 169, 170, 171, 172, 173, 174, 175, 176, 177 ve 181 </w:t>
      </w:r>
      <w:proofErr w:type="spellStart"/>
      <w:r w:rsidRPr="000146A8">
        <w:rPr>
          <w:rFonts w:ascii="Times New Roman" w:hAnsi="Times New Roman" w:cs="Times New Roman"/>
          <w:sz w:val="24"/>
          <w:szCs w:val="24"/>
        </w:rPr>
        <w:t>nolu</w:t>
      </w:r>
      <w:proofErr w:type="spellEnd"/>
      <w:r w:rsidRPr="000146A8">
        <w:rPr>
          <w:rFonts w:ascii="Times New Roman" w:hAnsi="Times New Roman" w:cs="Times New Roman"/>
          <w:sz w:val="24"/>
          <w:szCs w:val="24"/>
        </w:rPr>
        <w:t xml:space="preserve"> arsa vasıflı parseller üzerine Güneş Enerjisi Santrali (GES) yapılması</w:t>
      </w:r>
      <w:r>
        <w:rPr>
          <w:rFonts w:ascii="Times New Roman" w:hAnsi="Times New Roman" w:cs="Times New Roman"/>
          <w:sz w:val="24"/>
          <w:szCs w:val="24"/>
        </w:rPr>
        <w:t xml:space="preserve"> amacıyla aynı komisyonlar tarafından, konuyla ilgili detaylı inceleme yapıldıktan sonra hazırlanacak olan nihai raporun daha sonra görüşülmesine oy birliği ile karar verildi.</w:t>
      </w:r>
      <w:proofErr w:type="gramEnd"/>
    </w:p>
    <w:p w:rsidR="002C5F6B" w:rsidRDefault="002C5F6B" w:rsidP="002C5F6B">
      <w:pPr>
        <w:jc w:val="both"/>
      </w:pPr>
    </w:p>
    <w:p w:rsidR="002C5F6B" w:rsidRDefault="002C5F6B" w:rsidP="002C5F6B">
      <w:pPr>
        <w:rPr>
          <w:rFonts w:ascii="Times New Roman" w:eastAsia="Times New Roman" w:hAnsi="Times New Roman" w:cs="Times New Roman"/>
          <w:sz w:val="24"/>
          <w:szCs w:val="24"/>
        </w:rPr>
      </w:pPr>
      <w:r>
        <w:rPr>
          <w:rFonts w:ascii="Times New Roman" w:hAnsi="Times New Roman" w:cs="Times New Roman"/>
          <w:b/>
          <w:sz w:val="24"/>
          <w:szCs w:val="24"/>
        </w:rPr>
        <w:t>116</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Pr>
          <w:rFonts w:ascii="Times New Roman" w:hAnsi="Times New Roman" w:cs="Times New Roman"/>
          <w:color w:val="1C283D"/>
          <w:sz w:val="24"/>
          <w:szCs w:val="24"/>
        </w:rPr>
        <w:t xml:space="preserve"> </w:t>
      </w:r>
      <w:r>
        <w:rPr>
          <w:rFonts w:ascii="Times New Roman" w:hAnsi="Times New Roman" w:cs="Times New Roman"/>
          <w:sz w:val="24"/>
          <w:szCs w:val="24"/>
        </w:rPr>
        <w:t xml:space="preserve">İlimiz Merkez İlçesi, Elmadağ Köyü, </w:t>
      </w:r>
      <w:proofErr w:type="spellStart"/>
      <w:r>
        <w:rPr>
          <w:rFonts w:ascii="Times New Roman" w:hAnsi="Times New Roman" w:cs="Times New Roman"/>
          <w:sz w:val="24"/>
          <w:szCs w:val="24"/>
        </w:rPr>
        <w:t>Bağlıbük</w:t>
      </w:r>
      <w:proofErr w:type="spellEnd"/>
      <w:r>
        <w:rPr>
          <w:rFonts w:ascii="Times New Roman" w:hAnsi="Times New Roman" w:cs="Times New Roman"/>
          <w:sz w:val="24"/>
          <w:szCs w:val="24"/>
        </w:rPr>
        <w:t xml:space="preserve"> Mahallesinin Yerleşik Alanı ve Civarı Sınırının </w:t>
      </w:r>
      <w:r>
        <w:rPr>
          <w:rFonts w:ascii="Times New Roman" w:eastAsia="Times New Roman" w:hAnsi="Times New Roman" w:cs="Times New Roman"/>
          <w:sz w:val="24"/>
          <w:szCs w:val="24"/>
        </w:rPr>
        <w:t>onaylanmasına oy birliği ile karar verildi.</w:t>
      </w:r>
    </w:p>
    <w:p w:rsidR="002C5F6B" w:rsidRDefault="002C5F6B" w:rsidP="002C5F6B">
      <w:pPr>
        <w:jc w:val="both"/>
        <w:rPr>
          <w:rFonts w:ascii="Times New Roman" w:eastAsia="Times New Roman" w:hAnsi="Times New Roman" w:cs="Times New Roman"/>
          <w:sz w:val="24"/>
          <w:szCs w:val="24"/>
        </w:rPr>
      </w:pPr>
      <w:r>
        <w:rPr>
          <w:rFonts w:ascii="Times New Roman" w:hAnsi="Times New Roman" w:cs="Times New Roman"/>
          <w:b/>
          <w:sz w:val="24"/>
          <w:szCs w:val="24"/>
        </w:rPr>
        <w:t>117</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Pr>
          <w:rFonts w:ascii="Times New Roman" w:hAnsi="Times New Roman" w:cs="Times New Roman"/>
          <w:sz w:val="24"/>
          <w:szCs w:val="24"/>
        </w:rPr>
        <w:t xml:space="preserve"> </w:t>
      </w:r>
      <w:r w:rsidRPr="008676C4">
        <w:rPr>
          <w:rFonts w:ascii="Times New Roman" w:hAnsi="Times New Roman" w:cs="Times New Roman"/>
          <w:sz w:val="24"/>
          <w:szCs w:val="24"/>
        </w:rPr>
        <w:t xml:space="preserve">İlimiz Merkeze bağlı Eğilmez Köyü ile </w:t>
      </w:r>
      <w:proofErr w:type="spellStart"/>
      <w:r w:rsidRPr="008676C4">
        <w:rPr>
          <w:rFonts w:ascii="Times New Roman" w:hAnsi="Times New Roman" w:cs="Times New Roman"/>
          <w:sz w:val="24"/>
          <w:szCs w:val="24"/>
        </w:rPr>
        <w:t>Hotamışlı</w:t>
      </w:r>
      <w:proofErr w:type="spellEnd"/>
      <w:r w:rsidRPr="008676C4">
        <w:rPr>
          <w:rFonts w:ascii="Times New Roman" w:hAnsi="Times New Roman" w:cs="Times New Roman"/>
          <w:sz w:val="24"/>
          <w:szCs w:val="24"/>
        </w:rPr>
        <w:t xml:space="preserve"> arasındaki yolun İl Özel İdaresi Yol Ağına alınması </w:t>
      </w:r>
      <w:r>
        <w:rPr>
          <w:rFonts w:ascii="Times New Roman" w:hAnsi="Times New Roman" w:cs="Times New Roman"/>
          <w:sz w:val="24"/>
          <w:szCs w:val="24"/>
        </w:rPr>
        <w:t xml:space="preserve">ile ilgili önergenin, incelenerek rapor düzenlenmesi için Köye Yönelik Hizmetler Komisyonuna havale edilmesine </w:t>
      </w:r>
      <w:r>
        <w:rPr>
          <w:rFonts w:ascii="Times New Roman" w:eastAsia="Times New Roman" w:hAnsi="Times New Roman" w:cs="Times New Roman"/>
          <w:sz w:val="24"/>
          <w:szCs w:val="24"/>
        </w:rPr>
        <w:t>oy birliği ile karar verildi.</w:t>
      </w:r>
    </w:p>
    <w:p w:rsidR="002C5F6B" w:rsidRDefault="002C5F6B" w:rsidP="002C5F6B">
      <w:pPr>
        <w:spacing w:after="0"/>
        <w:jc w:val="both"/>
        <w:rPr>
          <w:rFonts w:ascii="Times New Roman" w:hAnsi="Times New Roman"/>
          <w:sz w:val="24"/>
          <w:szCs w:val="24"/>
        </w:rPr>
      </w:pPr>
      <w:r>
        <w:rPr>
          <w:rFonts w:ascii="Times New Roman" w:hAnsi="Times New Roman" w:cs="Times New Roman"/>
          <w:b/>
          <w:sz w:val="24"/>
          <w:szCs w:val="24"/>
        </w:rPr>
        <w:t>118</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Pr>
          <w:rFonts w:ascii="Times New Roman" w:hAnsi="Times New Roman" w:cs="Times New Roman"/>
          <w:sz w:val="24"/>
          <w:szCs w:val="24"/>
        </w:rPr>
        <w:t xml:space="preserve"> Gazi Üniversitesi, </w:t>
      </w:r>
      <w:proofErr w:type="spellStart"/>
      <w:r>
        <w:rPr>
          <w:rFonts w:ascii="Times New Roman" w:hAnsi="Times New Roman" w:cs="Times New Roman"/>
          <w:sz w:val="24"/>
          <w:szCs w:val="24"/>
        </w:rPr>
        <w:t>KUTEM’in</w:t>
      </w:r>
      <w:proofErr w:type="spellEnd"/>
      <w:r>
        <w:rPr>
          <w:rFonts w:ascii="Times New Roman" w:hAnsi="Times New Roman" w:cs="Times New Roman"/>
          <w:sz w:val="24"/>
          <w:szCs w:val="24"/>
        </w:rPr>
        <w:t xml:space="preserve"> (Kent İçi Ulaşım Teknolojileri Erişilebilirlik Uygulama ve Araştırma Merkezi Müdürlüğü) 28.06.2019 tarih ve </w:t>
      </w:r>
      <w:proofErr w:type="gramStart"/>
      <w:r>
        <w:rPr>
          <w:rFonts w:ascii="Times New Roman" w:hAnsi="Times New Roman" w:cs="Times New Roman"/>
          <w:sz w:val="24"/>
          <w:szCs w:val="24"/>
        </w:rPr>
        <w:t>11040597</w:t>
      </w:r>
      <w:proofErr w:type="gramEnd"/>
      <w:r>
        <w:rPr>
          <w:rFonts w:ascii="Times New Roman" w:hAnsi="Times New Roman" w:cs="Times New Roman"/>
          <w:sz w:val="24"/>
          <w:szCs w:val="24"/>
        </w:rPr>
        <w:t>-622.02 yazıları ile “</w:t>
      </w:r>
      <w:proofErr w:type="spellStart"/>
      <w:r>
        <w:rPr>
          <w:rFonts w:ascii="Times New Roman" w:hAnsi="Times New Roman" w:cs="Times New Roman"/>
          <w:sz w:val="24"/>
          <w:szCs w:val="24"/>
        </w:rPr>
        <w:t>Binbir</w:t>
      </w:r>
      <w:proofErr w:type="spellEnd"/>
      <w:r>
        <w:rPr>
          <w:rFonts w:ascii="Times New Roman" w:hAnsi="Times New Roman" w:cs="Times New Roman"/>
          <w:sz w:val="24"/>
          <w:szCs w:val="24"/>
        </w:rPr>
        <w:t xml:space="preserve"> Kilise (</w:t>
      </w:r>
      <w:proofErr w:type="spellStart"/>
      <w:r>
        <w:rPr>
          <w:rFonts w:ascii="Times New Roman" w:hAnsi="Times New Roman" w:cs="Times New Roman"/>
          <w:sz w:val="24"/>
          <w:szCs w:val="24"/>
        </w:rPr>
        <w:t>Değle</w:t>
      </w:r>
      <w:proofErr w:type="spellEnd"/>
      <w:r>
        <w:rPr>
          <w:rFonts w:ascii="Times New Roman" w:hAnsi="Times New Roman" w:cs="Times New Roman"/>
          <w:sz w:val="24"/>
          <w:szCs w:val="24"/>
        </w:rPr>
        <w:t xml:space="preserve"> Ören Yeri Mevkii) Koruma Amaçlı İmar Planı ve Çevre Düzenleme Projesi” kapsamında hazırladıkları Koruma Amaçlı İmar Planı ve Plan Eklerinin incelenerek rapor düzenlenmesi için İmar ve Bayındırlık Komisyonuna Havale edilmesine</w:t>
      </w:r>
      <w:r w:rsidRPr="00C676FD">
        <w:rPr>
          <w:rFonts w:ascii="Times New Roman" w:hAnsi="Times New Roman" w:cs="Times New Roman"/>
          <w:sz w:val="24"/>
          <w:szCs w:val="24"/>
        </w:rPr>
        <w:t xml:space="preserve"> oy birliği ile karar verildi.</w:t>
      </w:r>
    </w:p>
    <w:p w:rsidR="002C5F6B" w:rsidRDefault="002C5F6B" w:rsidP="002C5F6B">
      <w:pPr>
        <w:spacing w:after="0"/>
        <w:jc w:val="both"/>
        <w:rPr>
          <w:rFonts w:ascii="Times New Roman" w:hAnsi="Times New Roman" w:cs="Times New Roman"/>
          <w:b/>
          <w:sz w:val="24"/>
          <w:szCs w:val="24"/>
        </w:rPr>
      </w:pPr>
    </w:p>
    <w:p w:rsidR="002C5F6B" w:rsidRDefault="002C5F6B" w:rsidP="002C5F6B">
      <w:pPr>
        <w:spacing w:after="0"/>
        <w:jc w:val="both"/>
        <w:rPr>
          <w:rFonts w:ascii="Times New Roman" w:hAnsi="Times New Roman"/>
          <w:sz w:val="24"/>
          <w:szCs w:val="24"/>
        </w:rPr>
      </w:pPr>
      <w:r>
        <w:rPr>
          <w:rFonts w:ascii="Times New Roman" w:hAnsi="Times New Roman" w:cs="Times New Roman"/>
          <w:b/>
          <w:sz w:val="24"/>
          <w:szCs w:val="24"/>
        </w:rPr>
        <w:t>119</w:t>
      </w:r>
      <w:r w:rsidRPr="00776FF1">
        <w:rPr>
          <w:rFonts w:ascii="Times New Roman" w:hAnsi="Times New Roman" w:cs="Times New Roman"/>
          <w:b/>
          <w:sz w:val="24"/>
          <w:szCs w:val="24"/>
        </w:rPr>
        <w:t xml:space="preserve"> sayılı karar</w:t>
      </w:r>
      <w:r>
        <w:rPr>
          <w:rFonts w:ascii="Times New Roman" w:hAnsi="Times New Roman" w:cs="Times New Roman"/>
          <w:b/>
          <w:sz w:val="24"/>
          <w:szCs w:val="24"/>
        </w:rPr>
        <w:t>;</w:t>
      </w:r>
      <w:r w:rsidRPr="002C5F6B">
        <w:rPr>
          <w:rFonts w:ascii="Times New Roman" w:hAnsi="Times New Roman" w:cs="Times New Roman"/>
          <w:sz w:val="24"/>
          <w:szCs w:val="24"/>
        </w:rPr>
        <w:t xml:space="preserve"> </w:t>
      </w:r>
      <w:r>
        <w:rPr>
          <w:rFonts w:ascii="Times New Roman" w:hAnsi="Times New Roman" w:cs="Times New Roman"/>
          <w:sz w:val="24"/>
          <w:szCs w:val="24"/>
        </w:rPr>
        <w:t xml:space="preserve">İl Genel Meclisi Başkanı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KAPAR’ın</w:t>
      </w:r>
      <w:proofErr w:type="spellEnd"/>
      <w:r>
        <w:rPr>
          <w:rFonts w:ascii="Times New Roman" w:hAnsi="Times New Roman" w:cs="Times New Roman"/>
          <w:sz w:val="24"/>
          <w:szCs w:val="24"/>
        </w:rPr>
        <w:t xml:space="preserve"> </w:t>
      </w:r>
      <w:r w:rsidRPr="00C676FD">
        <w:rPr>
          <w:rFonts w:ascii="Times New Roman" w:hAnsi="Times New Roman" w:cs="Times New Roman"/>
          <w:sz w:val="24"/>
          <w:szCs w:val="24"/>
        </w:rPr>
        <w:t>sözlü önerisi ile yapılan görüşmeler neticesinde; 5302 sayılı İl Özel İdaresi Kanununun 12. maddesi gereğince İl Genel Meclisinin 201</w:t>
      </w:r>
      <w:r>
        <w:rPr>
          <w:rFonts w:ascii="Times New Roman" w:hAnsi="Times New Roman" w:cs="Times New Roman"/>
          <w:sz w:val="24"/>
          <w:szCs w:val="24"/>
        </w:rPr>
        <w:t>9 yılı Ağustos</w:t>
      </w:r>
      <w:r w:rsidRPr="00C676FD">
        <w:rPr>
          <w:rFonts w:ascii="Times New Roman" w:hAnsi="Times New Roman" w:cs="Times New Roman"/>
          <w:sz w:val="24"/>
          <w:szCs w:val="24"/>
        </w:rPr>
        <w:t xml:space="preserve"> ayında </w:t>
      </w:r>
      <w:r>
        <w:rPr>
          <w:rFonts w:ascii="Times New Roman" w:hAnsi="Times New Roman" w:cs="Times New Roman"/>
          <w:sz w:val="24"/>
          <w:szCs w:val="24"/>
        </w:rPr>
        <w:t xml:space="preserve">1 ay süre ile tatil edilmesine </w:t>
      </w:r>
      <w:r w:rsidRPr="00C676FD">
        <w:rPr>
          <w:rFonts w:ascii="Times New Roman" w:hAnsi="Times New Roman" w:cs="Times New Roman"/>
          <w:sz w:val="24"/>
          <w:szCs w:val="24"/>
        </w:rPr>
        <w:t>oy birliği ile karar verildi.</w:t>
      </w:r>
    </w:p>
    <w:p w:rsidR="002C5F6B" w:rsidRDefault="002C5F6B" w:rsidP="002C5F6B">
      <w:pPr>
        <w:spacing w:after="0"/>
        <w:jc w:val="both"/>
        <w:rPr>
          <w:rFonts w:ascii="Times New Roman" w:hAnsi="Times New Roman"/>
        </w:rPr>
      </w:pPr>
      <w:r>
        <w:rPr>
          <w:rFonts w:ascii="Times New Roman" w:hAnsi="Times New Roman"/>
        </w:rPr>
        <w:tab/>
      </w:r>
    </w:p>
    <w:p w:rsidR="002C5F6B" w:rsidRDefault="002C5F6B" w:rsidP="002C5F6B">
      <w:pPr>
        <w:jc w:val="both"/>
      </w:pPr>
    </w:p>
    <w:p w:rsidR="002C5F6B" w:rsidRDefault="002C5F6B" w:rsidP="002C5F6B">
      <w:pPr>
        <w:jc w:val="both"/>
      </w:pPr>
    </w:p>
    <w:sectPr w:rsidR="002C5F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5F6B"/>
    <w:rsid w:val="002C5F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3</cp:revision>
  <cp:lastPrinted>2019-07-05T12:56:00Z</cp:lastPrinted>
  <dcterms:created xsi:type="dcterms:W3CDTF">2019-07-05T12:49:00Z</dcterms:created>
  <dcterms:modified xsi:type="dcterms:W3CDTF">2019-07-05T12:57:00Z</dcterms:modified>
</cp:coreProperties>
</file>