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A0" w:rsidRDefault="00A869A0" w:rsidP="00A869A0">
      <w:pPr>
        <w:tabs>
          <w:tab w:val="left" w:pos="567"/>
          <w:tab w:val="right" w:pos="6520"/>
        </w:tabs>
        <w:jc w:val="center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T.C.</w:t>
      </w:r>
    </w:p>
    <w:p w:rsidR="00A869A0" w:rsidRDefault="00A869A0" w:rsidP="00A869A0">
      <w:pPr>
        <w:tabs>
          <w:tab w:val="left" w:pos="567"/>
          <w:tab w:val="right" w:pos="6520"/>
        </w:tabs>
        <w:jc w:val="center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 xml:space="preserve">KARAMAN İL ÖZEL İDARESİ </w:t>
      </w:r>
    </w:p>
    <w:p w:rsidR="00A869A0" w:rsidRDefault="00A869A0" w:rsidP="00A869A0">
      <w:pPr>
        <w:jc w:val="center"/>
        <w:outlineLvl w:val="0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2020 YILI AĞUSTOS AYINDA ALINAN İL GENEL MECLİSİ KARAR ÖZETLERİ</w:t>
      </w:r>
    </w:p>
    <w:p w:rsidR="00A869A0" w:rsidRDefault="00A869A0" w:rsidP="00A869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 New Roman"/>
          <w:b/>
        </w:rPr>
        <w:t xml:space="preserve"> </w:t>
      </w:r>
    </w:p>
    <w:p w:rsidR="00A869A0" w:rsidRDefault="00A869A0" w:rsidP="00A86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eastAsia="Times New Roman" w:hAnsi="Times" w:cs="Times New Roman"/>
          <w:b/>
        </w:rPr>
        <w:t>93 sayılı karar;</w:t>
      </w:r>
      <w:r w:rsidRPr="00A869A0">
        <w:rPr>
          <w:rFonts w:ascii="Times New Roman" w:hAnsi="Times New Roman" w:cs="Times New Roman"/>
          <w:sz w:val="24"/>
          <w:szCs w:val="24"/>
        </w:rPr>
        <w:t xml:space="preserve"> </w:t>
      </w:r>
      <w:r w:rsidRPr="00A970D4">
        <w:rPr>
          <w:rFonts w:ascii="Times New Roman" w:hAnsi="Times New Roman" w:cs="Times New Roman"/>
          <w:sz w:val="24"/>
          <w:szCs w:val="24"/>
        </w:rPr>
        <w:t xml:space="preserve">Karaman İli, Ayrancı İlçesi, </w:t>
      </w:r>
      <w:proofErr w:type="spellStart"/>
      <w:r w:rsidRPr="00A970D4">
        <w:rPr>
          <w:rFonts w:ascii="Times New Roman" w:hAnsi="Times New Roman" w:cs="Times New Roman"/>
          <w:sz w:val="24"/>
          <w:szCs w:val="24"/>
        </w:rPr>
        <w:t>Üçharman</w:t>
      </w:r>
      <w:proofErr w:type="spellEnd"/>
      <w:r w:rsidRPr="00A970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70D4">
        <w:rPr>
          <w:rFonts w:ascii="Times New Roman" w:hAnsi="Times New Roman" w:cs="Times New Roman"/>
          <w:sz w:val="24"/>
          <w:szCs w:val="24"/>
        </w:rPr>
        <w:t>Divle</w:t>
      </w:r>
      <w:proofErr w:type="spellEnd"/>
      <w:r w:rsidRPr="00A970D4">
        <w:rPr>
          <w:rFonts w:ascii="Times New Roman" w:hAnsi="Times New Roman" w:cs="Times New Roman"/>
          <w:sz w:val="24"/>
          <w:szCs w:val="24"/>
        </w:rPr>
        <w:t>) Köyü sınırları içinde kalan mülkiyeti köy tüzel kişiliği adına kayıtlı 3700 m² yüzölçümlü 142 ada 8 parsel numaralı taşınmaz üzerinde hazırladıkları “S</w:t>
      </w:r>
      <w:r>
        <w:rPr>
          <w:rFonts w:ascii="Times New Roman" w:hAnsi="Times New Roman" w:cs="Times New Roman"/>
          <w:sz w:val="24"/>
          <w:szCs w:val="24"/>
        </w:rPr>
        <w:t xml:space="preserve">üt ve Süt Ürünleri </w:t>
      </w:r>
      <w:r w:rsidRPr="00A970D4">
        <w:rPr>
          <w:rFonts w:ascii="Times New Roman" w:hAnsi="Times New Roman" w:cs="Times New Roman"/>
          <w:sz w:val="24"/>
          <w:szCs w:val="24"/>
        </w:rPr>
        <w:t>(MANDIRA)</w:t>
      </w:r>
      <w:r>
        <w:rPr>
          <w:rFonts w:ascii="Times New Roman" w:hAnsi="Times New Roman" w:cs="Times New Roman"/>
          <w:sz w:val="24"/>
          <w:szCs w:val="24"/>
        </w:rPr>
        <w:t xml:space="preserve"> Tesisi</w:t>
      </w:r>
      <w:r w:rsidRPr="00A970D4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Nazım ve </w:t>
      </w:r>
      <w:r w:rsidRPr="00A970D4">
        <w:rPr>
          <w:rFonts w:ascii="Times New Roman" w:hAnsi="Times New Roman" w:cs="Times New Roman"/>
          <w:sz w:val="24"/>
          <w:szCs w:val="24"/>
        </w:rPr>
        <w:t xml:space="preserve">Uygulama İmar Planı ile ilgili teklif ve dosyasının incelenerek rapor düzenlenmek üzere </w:t>
      </w:r>
      <w:r>
        <w:rPr>
          <w:rFonts w:ascii="Times New Roman" w:hAnsi="Times New Roman" w:cs="Times New Roman"/>
          <w:sz w:val="24"/>
          <w:szCs w:val="24"/>
        </w:rPr>
        <w:t xml:space="preserve">İmar ve Bayındırlık Komisyonuna havale edilmesine </w:t>
      </w:r>
      <w:r w:rsidRPr="00573FB5">
        <w:rPr>
          <w:rFonts w:ascii="Times New Roman" w:hAnsi="Times New Roman" w:cs="Times New Roman"/>
          <w:sz w:val="24"/>
          <w:szCs w:val="24"/>
        </w:rPr>
        <w:t>oy birliği ile karar verildi.</w:t>
      </w:r>
      <w:proofErr w:type="gramEnd"/>
    </w:p>
    <w:p w:rsidR="00A869A0" w:rsidRPr="00573FB5" w:rsidRDefault="00A869A0" w:rsidP="00A86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 New Roman"/>
          <w:b/>
        </w:rPr>
        <w:t>94 sayılı karar;</w:t>
      </w:r>
      <w:r w:rsidRPr="00A86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KOP Bölge K</w:t>
      </w:r>
      <w:r w:rsidRPr="00023CE5">
        <w:rPr>
          <w:rFonts w:ascii="Times New Roman" w:hAnsi="Times New Roman" w:cs="Times New Roman"/>
          <w:sz w:val="24"/>
          <w:szCs w:val="24"/>
        </w:rPr>
        <w:t xml:space="preserve">alkınma İdaresi Başkanlığı ile İl Özel İdaresi arasında imzalanan </w:t>
      </w:r>
      <w:r>
        <w:rPr>
          <w:rFonts w:ascii="Times New Roman" w:hAnsi="Times New Roman" w:cs="Times New Roman"/>
          <w:sz w:val="24"/>
          <w:szCs w:val="24"/>
        </w:rPr>
        <w:t>“Karaman’da KOP ile Okuma Vakti</w:t>
      </w:r>
      <w:r w:rsidRPr="00023CE5">
        <w:rPr>
          <w:rFonts w:ascii="Times New Roman" w:hAnsi="Times New Roman" w:cs="Times New Roman"/>
          <w:sz w:val="24"/>
          <w:szCs w:val="24"/>
        </w:rPr>
        <w:t>” projesi için bütçeden yeni bir bütçe tert</w:t>
      </w:r>
      <w:r>
        <w:rPr>
          <w:rFonts w:ascii="Times New Roman" w:hAnsi="Times New Roman" w:cs="Times New Roman"/>
          <w:sz w:val="24"/>
          <w:szCs w:val="24"/>
        </w:rPr>
        <w:t xml:space="preserve">ibi açılması ile ilgili teklifin incelenerek rapor düzenlenmek üzere Plan ve Bütçe Komisyonuna havale edilmesine </w:t>
      </w:r>
      <w:r w:rsidRPr="00573FB5">
        <w:rPr>
          <w:rFonts w:ascii="Times New Roman" w:hAnsi="Times New Roman" w:cs="Times New Roman"/>
          <w:sz w:val="24"/>
          <w:szCs w:val="24"/>
        </w:rPr>
        <w:t>oy birliği ile karar verildi.</w:t>
      </w:r>
    </w:p>
    <w:p w:rsidR="00A869A0" w:rsidRDefault="00A869A0" w:rsidP="00A86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eastAsia="Times New Roman" w:hAnsi="Times" w:cs="Times New Roman"/>
          <w:b/>
        </w:rPr>
        <w:t>95 sayılı karar;</w:t>
      </w:r>
      <w:r w:rsidRPr="00A869A0">
        <w:rPr>
          <w:rFonts w:ascii="Times New Roman" w:hAnsi="Times New Roman" w:cs="Times New Roman"/>
          <w:sz w:val="24"/>
          <w:szCs w:val="24"/>
        </w:rPr>
        <w:t xml:space="preserve"> </w:t>
      </w:r>
      <w:r w:rsidRPr="000825BD">
        <w:rPr>
          <w:rFonts w:ascii="Times New Roman" w:hAnsi="Times New Roman" w:cs="Times New Roman"/>
          <w:sz w:val="24"/>
          <w:szCs w:val="24"/>
        </w:rPr>
        <w:t xml:space="preserve">Mülkiyeti İl Özel İdaresine ait İlimiz Merkez İlçesi, Yeşildere Köyünde, tapunun 3036 </w:t>
      </w:r>
      <w:proofErr w:type="spellStart"/>
      <w:r w:rsidRPr="000825B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825BD">
        <w:rPr>
          <w:rFonts w:ascii="Times New Roman" w:hAnsi="Times New Roman" w:cs="Times New Roman"/>
          <w:sz w:val="24"/>
          <w:szCs w:val="24"/>
        </w:rPr>
        <w:t xml:space="preserve"> tarla vasıflı taşınmazın </w:t>
      </w:r>
      <w:r w:rsidRPr="000825BD">
        <w:rPr>
          <w:rFonts w:ascii="Times New Roman" w:eastAsia="Times New Roman" w:hAnsi="Times New Roman" w:cs="Times New Roman"/>
          <w:sz w:val="24"/>
          <w:szCs w:val="24"/>
        </w:rPr>
        <w:t xml:space="preserve">yüzölçümünün küçük olması nedeniyle satışı halinde ekonomik yönden büyük bir </w:t>
      </w:r>
      <w:r>
        <w:rPr>
          <w:rFonts w:ascii="Times New Roman" w:eastAsia="Times New Roman" w:hAnsi="Times New Roman" w:cs="Times New Roman"/>
          <w:sz w:val="24"/>
          <w:szCs w:val="24"/>
        </w:rPr>
        <w:t>getiri sağlamayacağı</w:t>
      </w:r>
      <w:r w:rsidRPr="000825BD">
        <w:rPr>
          <w:rFonts w:ascii="Times New Roman" w:eastAsia="Times New Roman" w:hAnsi="Times New Roman" w:cs="Times New Roman"/>
          <w:sz w:val="24"/>
          <w:szCs w:val="24"/>
        </w:rPr>
        <w:t xml:space="preserve">, ayrıca köy halkının yaz mevsimi nedeniyle sosyal etkinlikleri olarak piknik yaptıkları alana yakın olması sebebiyle zaman </w:t>
      </w:r>
      <w:proofErr w:type="spellStart"/>
      <w:r w:rsidRPr="000825BD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0825BD">
        <w:rPr>
          <w:rFonts w:ascii="Times New Roman" w:eastAsia="Times New Roman" w:hAnsi="Times New Roman" w:cs="Times New Roman"/>
          <w:sz w:val="24"/>
          <w:szCs w:val="24"/>
        </w:rPr>
        <w:t xml:space="preserve"> da bu yerde piknik yapıldığı için </w:t>
      </w:r>
      <w:r>
        <w:rPr>
          <w:rFonts w:ascii="Times New Roman" w:hAnsi="Times New Roman" w:cs="Times New Roman"/>
          <w:sz w:val="24"/>
          <w:szCs w:val="24"/>
        </w:rPr>
        <w:t>satılmamasına</w:t>
      </w:r>
      <w:r w:rsidR="00486065">
        <w:rPr>
          <w:rFonts w:ascii="Times New Roman" w:hAnsi="Times New Roman" w:cs="Times New Roman"/>
          <w:sz w:val="24"/>
          <w:szCs w:val="24"/>
        </w:rPr>
        <w:t xml:space="preserve"> oy birliği ile karar verildi.</w:t>
      </w:r>
      <w:proofErr w:type="gramEnd"/>
    </w:p>
    <w:p w:rsidR="00486065" w:rsidRDefault="00486065" w:rsidP="00A86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6065" w:rsidRPr="000825BD" w:rsidRDefault="00A869A0" w:rsidP="0048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 New Roman"/>
          <w:b/>
        </w:rPr>
        <w:t>96 sayılı karar;</w:t>
      </w:r>
      <w:r w:rsidR="00486065" w:rsidRPr="00486065">
        <w:rPr>
          <w:rFonts w:ascii="Times New Roman" w:hAnsi="Times New Roman" w:cs="Times New Roman"/>
          <w:sz w:val="24"/>
          <w:szCs w:val="24"/>
        </w:rPr>
        <w:t xml:space="preserve"> </w:t>
      </w:r>
      <w:r w:rsidR="00486065">
        <w:rPr>
          <w:rFonts w:ascii="Times New Roman" w:hAnsi="Times New Roman" w:cs="Times New Roman"/>
          <w:sz w:val="24"/>
          <w:szCs w:val="24"/>
        </w:rPr>
        <w:t>Divan Başkanlığına Mustafa YANGÖZ ve Durmuş DEMİRCİ tarafından verilen yazılı önerge oy birliği ile gündeme alınıp okunarak yapılan görüşmelerde; M</w:t>
      </w:r>
      <w:r w:rsidR="00486065" w:rsidRPr="00A766C5">
        <w:rPr>
          <w:rFonts w:ascii="Times New Roman" w:hAnsi="Times New Roman" w:cs="Times New Roman"/>
          <w:sz w:val="24"/>
          <w:szCs w:val="24"/>
        </w:rPr>
        <w:t xml:space="preserve">evcut </w:t>
      </w:r>
      <w:proofErr w:type="spellStart"/>
      <w:r w:rsidR="00486065" w:rsidRPr="00A766C5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486065" w:rsidRPr="00A766C5">
        <w:rPr>
          <w:rFonts w:ascii="Times New Roman" w:hAnsi="Times New Roman" w:cs="Times New Roman"/>
          <w:sz w:val="24"/>
          <w:szCs w:val="24"/>
        </w:rPr>
        <w:t xml:space="preserve"> sürecinde </w:t>
      </w:r>
      <w:r w:rsidR="00486065">
        <w:rPr>
          <w:rFonts w:ascii="Times New Roman" w:hAnsi="Times New Roman" w:cs="Times New Roman"/>
          <w:sz w:val="24"/>
          <w:szCs w:val="24"/>
        </w:rPr>
        <w:t xml:space="preserve">Karaman Eğitim ve Araştırma Hastanesinde kullanılmak üzere 1 adet </w:t>
      </w:r>
      <w:proofErr w:type="gramStart"/>
      <w:r w:rsidR="00486065">
        <w:rPr>
          <w:rFonts w:ascii="Times New Roman" w:hAnsi="Times New Roman" w:cs="Times New Roman"/>
          <w:sz w:val="24"/>
          <w:szCs w:val="24"/>
        </w:rPr>
        <w:t>ultrason</w:t>
      </w:r>
      <w:proofErr w:type="gramEnd"/>
      <w:r w:rsidR="00486065">
        <w:rPr>
          <w:rFonts w:ascii="Times New Roman" w:hAnsi="Times New Roman" w:cs="Times New Roman"/>
          <w:sz w:val="24"/>
          <w:szCs w:val="24"/>
        </w:rPr>
        <w:t xml:space="preserve"> cihazının İl Özel İdaresi bütçesinden alınması hususundaki önergenin incelenerek rapor düzenlenmek üzere Plan ve Bütçe Komisyonu ile Çevre ve Sağlık Komisyonuna havale edilmesine</w:t>
      </w:r>
      <w:r w:rsidR="00486065" w:rsidRPr="000825BD">
        <w:rPr>
          <w:rFonts w:ascii="Times New Roman" w:hAnsi="Times New Roman" w:cs="Times New Roman"/>
          <w:sz w:val="24"/>
          <w:szCs w:val="24"/>
        </w:rPr>
        <w:t>, yapılan İşaretli Oylama neticesinde mevcudun oy birliği ile karar verildi.</w:t>
      </w:r>
    </w:p>
    <w:p w:rsidR="00A869A0" w:rsidRDefault="00A869A0" w:rsidP="00A86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eastAsia="Times New Roman" w:hAnsi="Times" w:cs="Times New Roman"/>
          <w:b/>
        </w:rPr>
        <w:t>97 sayılı karar;</w:t>
      </w:r>
      <w:r w:rsidR="00486065" w:rsidRPr="00486065">
        <w:rPr>
          <w:rFonts w:ascii="Times New Roman" w:hAnsi="Times New Roman" w:cs="Times New Roman"/>
        </w:rPr>
        <w:t xml:space="preserve"> </w:t>
      </w:r>
      <w:r w:rsidR="00486065" w:rsidRPr="002E0D80">
        <w:rPr>
          <w:rFonts w:ascii="Times New Roman" w:hAnsi="Times New Roman" w:cs="Times New Roman"/>
        </w:rPr>
        <w:t xml:space="preserve">Karaman İli, Merkez İlçesi, </w:t>
      </w:r>
      <w:proofErr w:type="spellStart"/>
      <w:r w:rsidR="00486065" w:rsidRPr="002E0D80">
        <w:rPr>
          <w:rFonts w:ascii="Times New Roman" w:hAnsi="Times New Roman" w:cs="Times New Roman"/>
        </w:rPr>
        <w:t>Bölükyazı</w:t>
      </w:r>
      <w:proofErr w:type="spellEnd"/>
      <w:r w:rsidR="00486065" w:rsidRPr="002E0D80">
        <w:rPr>
          <w:rFonts w:ascii="Times New Roman" w:hAnsi="Times New Roman" w:cs="Times New Roman"/>
        </w:rPr>
        <w:t xml:space="preserve"> (Masara) Köyü’ndeki daha evvel TOKİ tarafından hazırlanıp Karaman İl Genel Meclisince onaylanan </w:t>
      </w:r>
      <w:r w:rsidR="00486065" w:rsidRPr="002E0D80">
        <w:rPr>
          <w:rFonts w:ascii="Times New Roman" w:hAnsi="Times New Roman" w:cs="Times New Roman"/>
          <w:i/>
        </w:rPr>
        <w:t>(etkilenen planlar NİP-24262 ve UİP-24263)</w:t>
      </w:r>
      <w:r w:rsidR="00486065" w:rsidRPr="002E0D80">
        <w:rPr>
          <w:rFonts w:ascii="Times New Roman" w:hAnsi="Times New Roman" w:cs="Times New Roman"/>
        </w:rPr>
        <w:t xml:space="preserve"> 1/5.000 ölçekli nazım ve 1/1.000 ölçekli uygulama imar planına </w:t>
      </w:r>
      <w:proofErr w:type="spellStart"/>
      <w:r w:rsidR="00486065" w:rsidRPr="002E0D80">
        <w:rPr>
          <w:rFonts w:ascii="Times New Roman" w:hAnsi="Times New Roman" w:cs="Times New Roman"/>
        </w:rPr>
        <w:t>Akkuyu</w:t>
      </w:r>
      <w:proofErr w:type="spellEnd"/>
      <w:r w:rsidR="00486065" w:rsidRPr="002E0D80">
        <w:rPr>
          <w:rFonts w:ascii="Times New Roman" w:hAnsi="Times New Roman" w:cs="Times New Roman"/>
        </w:rPr>
        <w:t xml:space="preserve"> Nükleer Güç Santrali [NGS] projesi kapsamında ilimiz sınırları dâhilinden geçen enerji iletim hattının [EİH] işlenmesine yönelik </w:t>
      </w:r>
      <w:r w:rsidR="00486065">
        <w:rPr>
          <w:rFonts w:ascii="Times New Roman" w:hAnsi="Times New Roman" w:cs="Times New Roman"/>
        </w:rPr>
        <w:t xml:space="preserve">imar planı </w:t>
      </w:r>
      <w:r w:rsidR="00486065" w:rsidRPr="002E0D80">
        <w:rPr>
          <w:rFonts w:ascii="Times New Roman" w:hAnsi="Times New Roman" w:cs="Times New Roman"/>
        </w:rPr>
        <w:t>değişikli</w:t>
      </w:r>
      <w:r w:rsidR="00486065">
        <w:rPr>
          <w:rFonts w:ascii="Times New Roman" w:hAnsi="Times New Roman" w:cs="Times New Roman"/>
        </w:rPr>
        <w:t>ğinin onaylanmasına oy birliği ile karar veril</w:t>
      </w:r>
      <w:r w:rsidR="00740E25">
        <w:rPr>
          <w:rFonts w:ascii="Times New Roman" w:hAnsi="Times New Roman" w:cs="Times New Roman"/>
        </w:rPr>
        <w:t>di.</w:t>
      </w:r>
      <w:proofErr w:type="gramEnd"/>
    </w:p>
    <w:p w:rsidR="00A869A0" w:rsidRDefault="00A869A0" w:rsidP="00A869A0">
      <w:pPr>
        <w:ind w:firstLine="708"/>
        <w:jc w:val="both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98 sayılı karar;</w:t>
      </w:r>
      <w:r w:rsidR="0021785C" w:rsidRPr="0021785C">
        <w:rPr>
          <w:rFonts w:ascii="Times New Roman" w:hAnsi="Times New Roman" w:cs="Times New Roman"/>
        </w:rPr>
        <w:t xml:space="preserve"> </w:t>
      </w:r>
      <w:r w:rsidR="0021785C">
        <w:rPr>
          <w:rFonts w:ascii="Times New Roman" w:hAnsi="Times New Roman" w:cs="Times New Roman"/>
        </w:rPr>
        <w:t xml:space="preserve">Karaman İli, Merkez İlçesi, </w:t>
      </w:r>
      <w:proofErr w:type="spellStart"/>
      <w:r w:rsidR="0021785C">
        <w:rPr>
          <w:rFonts w:ascii="Times New Roman" w:hAnsi="Times New Roman" w:cs="Times New Roman"/>
        </w:rPr>
        <w:t>Bölükyazı</w:t>
      </w:r>
      <w:proofErr w:type="spellEnd"/>
      <w:r w:rsidR="0021785C">
        <w:rPr>
          <w:rFonts w:ascii="Times New Roman" w:hAnsi="Times New Roman" w:cs="Times New Roman"/>
        </w:rPr>
        <w:t xml:space="preserve"> (Masara) Köyü </w:t>
      </w:r>
      <w:r w:rsidR="0021785C">
        <w:rPr>
          <w:rFonts w:ascii="Times New Roman" w:hAnsi="Times New Roman" w:cs="Times New Roman"/>
          <w:i/>
        </w:rPr>
        <w:t>(etkilenen plan UİP-</w:t>
      </w:r>
      <w:proofErr w:type="gramStart"/>
      <w:r w:rsidR="0021785C">
        <w:rPr>
          <w:rFonts w:ascii="Times New Roman" w:hAnsi="Times New Roman" w:cs="Times New Roman"/>
          <w:i/>
        </w:rPr>
        <w:t>70938996</w:t>
      </w:r>
      <w:proofErr w:type="gramEnd"/>
      <w:r w:rsidR="0021785C">
        <w:rPr>
          <w:rFonts w:ascii="Times New Roman" w:hAnsi="Times New Roman" w:cs="Times New Roman"/>
          <w:i/>
        </w:rPr>
        <w:t>)</w:t>
      </w:r>
      <w:r w:rsidR="0021785C">
        <w:rPr>
          <w:rFonts w:ascii="Times New Roman" w:hAnsi="Times New Roman" w:cs="Times New Roman"/>
        </w:rPr>
        <w:t xml:space="preserve"> “Konut Dışı Kentsel Çalışma Alanı” amaçlı 1/1.000 ölçekli </w:t>
      </w:r>
      <w:proofErr w:type="spellStart"/>
      <w:r w:rsidR="0021785C">
        <w:rPr>
          <w:rFonts w:ascii="Times New Roman" w:hAnsi="Times New Roman" w:cs="Times New Roman"/>
        </w:rPr>
        <w:t>mer’i</w:t>
      </w:r>
      <w:proofErr w:type="spellEnd"/>
      <w:r w:rsidR="0021785C">
        <w:rPr>
          <w:rFonts w:ascii="Times New Roman" w:hAnsi="Times New Roman" w:cs="Times New Roman"/>
        </w:rPr>
        <w:t xml:space="preserve"> uygulama imar planına </w:t>
      </w:r>
      <w:proofErr w:type="spellStart"/>
      <w:r w:rsidR="0021785C">
        <w:rPr>
          <w:rFonts w:ascii="Times New Roman" w:hAnsi="Times New Roman" w:cs="Times New Roman"/>
        </w:rPr>
        <w:t>Akkuyu</w:t>
      </w:r>
      <w:proofErr w:type="spellEnd"/>
      <w:r w:rsidR="0021785C">
        <w:rPr>
          <w:rFonts w:ascii="Times New Roman" w:hAnsi="Times New Roman" w:cs="Times New Roman"/>
        </w:rPr>
        <w:t xml:space="preserve"> Nükleer Güç Santrali [NGS] projesi kapsamında ilimiz sınırları dâhilinden geçen enerji iletim hattının [EİH] işlenmesine yönelik imar planı değişikliğinin onaylanmasına oy birliği ile karar verildi.</w:t>
      </w:r>
    </w:p>
    <w:p w:rsidR="0021785C" w:rsidRPr="008032F1" w:rsidRDefault="00A869A0" w:rsidP="002178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" w:eastAsia="Times New Roman" w:hAnsi="Times" w:cs="Times New Roman"/>
          <w:b/>
        </w:rPr>
        <w:t>99 sayılı karar;</w:t>
      </w:r>
      <w:r w:rsidR="0021785C" w:rsidRPr="0021785C">
        <w:rPr>
          <w:rFonts w:ascii="Times New Roman" w:hAnsi="Times New Roman" w:cs="Times New Roman"/>
        </w:rPr>
        <w:t xml:space="preserve"> </w:t>
      </w:r>
      <w:r w:rsidR="0021785C" w:rsidRPr="008032F1">
        <w:rPr>
          <w:rFonts w:ascii="Times New Roman" w:hAnsi="Times New Roman" w:cs="Times New Roman"/>
        </w:rPr>
        <w:t xml:space="preserve">Göksu </w:t>
      </w:r>
      <w:proofErr w:type="spellStart"/>
      <w:r w:rsidR="0021785C" w:rsidRPr="008032F1">
        <w:rPr>
          <w:rFonts w:ascii="Times New Roman" w:hAnsi="Times New Roman" w:cs="Times New Roman"/>
        </w:rPr>
        <w:t>Taşeli</w:t>
      </w:r>
      <w:proofErr w:type="spellEnd"/>
      <w:r w:rsidR="0021785C" w:rsidRPr="008032F1">
        <w:rPr>
          <w:rFonts w:ascii="Times New Roman" w:hAnsi="Times New Roman" w:cs="Times New Roman"/>
        </w:rPr>
        <w:t xml:space="preserve"> Havzası Kalkınma Projesi Kapsamında  finansmanı  Tarım ve O</w:t>
      </w:r>
      <w:r w:rsidR="0021785C">
        <w:rPr>
          <w:rFonts w:ascii="Times New Roman" w:hAnsi="Times New Roman" w:cs="Times New Roman"/>
        </w:rPr>
        <w:t>r</w:t>
      </w:r>
      <w:r w:rsidR="0021785C" w:rsidRPr="008032F1">
        <w:rPr>
          <w:rFonts w:ascii="Times New Roman" w:hAnsi="Times New Roman" w:cs="Times New Roman"/>
        </w:rPr>
        <w:t>man Bakanlığı Uluslararası Tarımsal Kalkınma Fonu (IFAD) tarafından karşılanacak olan  </w:t>
      </w:r>
      <w:r w:rsidR="0021785C">
        <w:rPr>
          <w:rFonts w:ascii="Times New Roman" w:hAnsi="Times New Roman" w:cs="Times New Roman"/>
        </w:rPr>
        <w:t xml:space="preserve"> </w:t>
      </w:r>
      <w:r w:rsidR="000361A7">
        <w:rPr>
          <w:rFonts w:ascii="Times New Roman" w:hAnsi="Times New Roman" w:cs="Times New Roman"/>
        </w:rPr>
        <w:t>projelerin KDV</w:t>
      </w:r>
      <w:r w:rsidR="0021785C">
        <w:rPr>
          <w:rFonts w:ascii="Times New Roman" w:hAnsi="Times New Roman" w:cs="Times New Roman"/>
        </w:rPr>
        <w:t xml:space="preserve"> tutarlarının</w:t>
      </w:r>
      <w:r w:rsidR="0021785C" w:rsidRPr="008032F1">
        <w:rPr>
          <w:rFonts w:ascii="Times New Roman" w:hAnsi="Times New Roman" w:cs="Times New Roman"/>
        </w:rPr>
        <w:t xml:space="preserve"> İl Özel </w:t>
      </w:r>
      <w:proofErr w:type="gramStart"/>
      <w:r w:rsidR="0021785C" w:rsidRPr="008032F1">
        <w:rPr>
          <w:rFonts w:ascii="Times New Roman" w:hAnsi="Times New Roman" w:cs="Times New Roman"/>
        </w:rPr>
        <w:t xml:space="preserve">İdaresi </w:t>
      </w:r>
      <w:r w:rsidR="0021785C">
        <w:rPr>
          <w:rFonts w:ascii="Times New Roman" w:hAnsi="Times New Roman" w:cs="Times New Roman"/>
        </w:rPr>
        <w:t xml:space="preserve"> bütçesinden</w:t>
      </w:r>
      <w:proofErr w:type="gramEnd"/>
      <w:r w:rsidR="0021785C" w:rsidRPr="008032F1">
        <w:rPr>
          <w:rFonts w:ascii="Times New Roman" w:hAnsi="Times New Roman" w:cs="Times New Roman"/>
        </w:rPr>
        <w:t xml:space="preserve"> </w:t>
      </w:r>
      <w:r w:rsidR="0021785C">
        <w:rPr>
          <w:rFonts w:ascii="Times New Roman" w:hAnsi="Times New Roman" w:cs="Times New Roman"/>
        </w:rPr>
        <w:t>karşılanması ile ilgili</w:t>
      </w:r>
      <w:r w:rsidR="0021785C" w:rsidRPr="008032F1">
        <w:rPr>
          <w:rFonts w:ascii="Times New Roman" w:hAnsi="Times New Roman" w:cs="Times New Roman"/>
        </w:rPr>
        <w:t xml:space="preserve"> teklifin incelenerek rapor düzenlenmek üzere Plan ve Bütçe Komisyonu ile Kırsal Alanları Kalkındırma-Tarım Komisyonuna havale edilmesine oy birliği ile karar verildi.</w:t>
      </w:r>
    </w:p>
    <w:p w:rsidR="00A869A0" w:rsidRPr="00573FB5" w:rsidRDefault="00A869A0" w:rsidP="00A86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85C" w:rsidRPr="00CA3CF5" w:rsidRDefault="00A869A0" w:rsidP="002178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" w:eastAsia="Times New Roman" w:hAnsi="Times" w:cs="Times New Roman"/>
          <w:b/>
        </w:rPr>
        <w:lastRenderedPageBreak/>
        <w:t>100 sayılı karar;</w:t>
      </w:r>
      <w:r w:rsidR="0021785C" w:rsidRPr="0021785C">
        <w:rPr>
          <w:rFonts w:ascii="Times New Roman" w:hAnsi="Times New Roman" w:cs="Times New Roman"/>
        </w:rPr>
        <w:t xml:space="preserve"> </w:t>
      </w:r>
      <w:r w:rsidR="0021785C" w:rsidRPr="00CA3CF5">
        <w:rPr>
          <w:rFonts w:ascii="Times New Roman" w:hAnsi="Times New Roman" w:cs="Times New Roman"/>
        </w:rPr>
        <w:t xml:space="preserve">İlimiz Sarıveliler İlçesine bağlı </w:t>
      </w:r>
      <w:proofErr w:type="spellStart"/>
      <w:r w:rsidR="0021785C" w:rsidRPr="00CA3CF5">
        <w:rPr>
          <w:rFonts w:ascii="Times New Roman" w:hAnsi="Times New Roman" w:cs="Times New Roman"/>
        </w:rPr>
        <w:t>Dumlugöze</w:t>
      </w:r>
      <w:proofErr w:type="spellEnd"/>
      <w:r w:rsidR="0021785C" w:rsidRPr="00CA3CF5">
        <w:rPr>
          <w:rFonts w:ascii="Times New Roman" w:hAnsi="Times New Roman" w:cs="Times New Roman"/>
        </w:rPr>
        <w:t xml:space="preserve"> Köyüne, </w:t>
      </w:r>
      <w:proofErr w:type="spellStart"/>
      <w:r w:rsidR="0021785C" w:rsidRPr="00CA3CF5">
        <w:rPr>
          <w:rFonts w:ascii="Times New Roman" w:hAnsi="Times New Roman" w:cs="Times New Roman"/>
        </w:rPr>
        <w:t>Koçaşlı</w:t>
      </w:r>
      <w:proofErr w:type="spellEnd"/>
      <w:r w:rsidR="0021785C" w:rsidRPr="00CA3CF5">
        <w:rPr>
          <w:rFonts w:ascii="Times New Roman" w:hAnsi="Times New Roman" w:cs="Times New Roman"/>
        </w:rPr>
        <w:t xml:space="preserve"> Köyü tarafından gelen ve top sahası ile park alanı yanında bulunan giriş yolu ile ilgili Köye Yönelik Hizmetler Komisyonundan gelen rapor okunarak komisyondan geldiği şekliyle </w:t>
      </w:r>
      <w:r w:rsidR="0021785C">
        <w:rPr>
          <w:rFonts w:ascii="Times New Roman" w:hAnsi="Times New Roman" w:cs="Times New Roman"/>
        </w:rPr>
        <w:t xml:space="preserve">mevcudun </w:t>
      </w:r>
      <w:r w:rsidR="0021785C" w:rsidRPr="00CA3CF5">
        <w:rPr>
          <w:rFonts w:ascii="Times New Roman" w:hAnsi="Times New Roman" w:cs="Times New Roman"/>
        </w:rPr>
        <w:t>oy birliği ile kabul edildi.</w:t>
      </w:r>
    </w:p>
    <w:p w:rsidR="000361A7" w:rsidRPr="000361A7" w:rsidRDefault="000361A7" w:rsidP="000361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 New Roman"/>
          <w:b/>
        </w:rPr>
        <w:t>101</w:t>
      </w:r>
      <w:r w:rsidR="00A869A0">
        <w:rPr>
          <w:rFonts w:ascii="Times" w:eastAsia="Times New Roman" w:hAnsi="Times" w:cs="Times New Roman"/>
          <w:b/>
        </w:rPr>
        <w:t xml:space="preserve"> sayılı karar;</w:t>
      </w:r>
      <w:r w:rsidRPr="000361A7">
        <w:rPr>
          <w:rFonts w:ascii="Times New Roman" w:hAnsi="Times New Roman" w:cs="Times New Roman"/>
        </w:rPr>
        <w:t xml:space="preserve"> </w:t>
      </w:r>
      <w:r w:rsidRPr="000361A7">
        <w:rPr>
          <w:rFonts w:ascii="Times New Roman" w:hAnsi="Times New Roman" w:cs="Times New Roman"/>
          <w:sz w:val="24"/>
          <w:szCs w:val="24"/>
        </w:rPr>
        <w:t xml:space="preserve">İlimiz Ayrancı İlçesine bağlı </w:t>
      </w:r>
      <w:proofErr w:type="spellStart"/>
      <w:r w:rsidRPr="000361A7">
        <w:rPr>
          <w:rFonts w:ascii="Times New Roman" w:hAnsi="Times New Roman" w:cs="Times New Roman"/>
          <w:sz w:val="24"/>
          <w:szCs w:val="24"/>
        </w:rPr>
        <w:t>Pınarkaya</w:t>
      </w:r>
      <w:proofErr w:type="spellEnd"/>
      <w:r w:rsidRPr="000361A7">
        <w:rPr>
          <w:rFonts w:ascii="Times New Roman" w:hAnsi="Times New Roman" w:cs="Times New Roman"/>
          <w:sz w:val="24"/>
          <w:szCs w:val="24"/>
        </w:rPr>
        <w:t xml:space="preserve"> Köyünde bulunan mağaranın bakım ve </w:t>
      </w:r>
      <w:proofErr w:type="gramStart"/>
      <w:r w:rsidRPr="000361A7">
        <w:rPr>
          <w:rFonts w:ascii="Times New Roman" w:hAnsi="Times New Roman" w:cs="Times New Roman"/>
          <w:sz w:val="24"/>
          <w:szCs w:val="24"/>
        </w:rPr>
        <w:t>restorasyonu</w:t>
      </w:r>
      <w:proofErr w:type="gramEnd"/>
      <w:r w:rsidRPr="000361A7">
        <w:rPr>
          <w:rFonts w:ascii="Times New Roman" w:hAnsi="Times New Roman" w:cs="Times New Roman"/>
          <w:sz w:val="24"/>
          <w:szCs w:val="24"/>
        </w:rPr>
        <w:t xml:space="preserve"> ile ilgili Plan ve Bütçe Komisyonu ile Kırsal Alanları Kalkındırma-Tarım Komisyonundan gelen rapor okunarak komisyonlardan geldiği şekliyle mevcudun oy birliği ile kabul edildi. </w:t>
      </w:r>
    </w:p>
    <w:p w:rsidR="000361A7" w:rsidRPr="000562DB" w:rsidRDefault="00A869A0" w:rsidP="00036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eastAsia="Times New Roman" w:hAnsi="Times" w:cs="Times New Roman"/>
          <w:b/>
        </w:rPr>
        <w:t>10</w:t>
      </w:r>
      <w:r w:rsidR="000361A7">
        <w:rPr>
          <w:rFonts w:ascii="Times" w:eastAsia="Times New Roman" w:hAnsi="Times" w:cs="Times New Roman"/>
          <w:b/>
        </w:rPr>
        <w:t>2</w:t>
      </w:r>
      <w:r>
        <w:rPr>
          <w:rFonts w:ascii="Times" w:eastAsia="Times New Roman" w:hAnsi="Times" w:cs="Times New Roman"/>
          <w:b/>
        </w:rPr>
        <w:t xml:space="preserve"> sayılı karar;</w:t>
      </w:r>
      <w:r w:rsidR="000361A7" w:rsidRPr="000361A7">
        <w:rPr>
          <w:rFonts w:ascii="Times New Roman" w:hAnsi="Times New Roman" w:cs="Times New Roman"/>
          <w:sz w:val="24"/>
          <w:szCs w:val="24"/>
        </w:rPr>
        <w:t xml:space="preserve"> </w:t>
      </w:r>
      <w:r w:rsidR="000361A7" w:rsidRPr="000A1624">
        <w:rPr>
          <w:rFonts w:ascii="Times New Roman" w:hAnsi="Times New Roman" w:cs="Times New Roman"/>
          <w:sz w:val="24"/>
          <w:szCs w:val="24"/>
        </w:rPr>
        <w:t xml:space="preserve">Karaman İli, Ayrancı İlçesi, </w:t>
      </w:r>
      <w:proofErr w:type="spellStart"/>
      <w:r w:rsidR="000361A7" w:rsidRPr="000A1624">
        <w:rPr>
          <w:rFonts w:ascii="Times New Roman" w:hAnsi="Times New Roman" w:cs="Times New Roman"/>
          <w:sz w:val="24"/>
          <w:szCs w:val="24"/>
        </w:rPr>
        <w:t>Üçharman</w:t>
      </w:r>
      <w:proofErr w:type="spellEnd"/>
      <w:r w:rsidR="000361A7" w:rsidRPr="000A16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61A7" w:rsidRPr="000A1624">
        <w:rPr>
          <w:rFonts w:ascii="Times New Roman" w:hAnsi="Times New Roman" w:cs="Times New Roman"/>
          <w:sz w:val="24"/>
          <w:szCs w:val="24"/>
        </w:rPr>
        <w:t>Divle</w:t>
      </w:r>
      <w:proofErr w:type="spellEnd"/>
      <w:r w:rsidR="000361A7" w:rsidRPr="000A1624">
        <w:rPr>
          <w:rFonts w:ascii="Times New Roman" w:hAnsi="Times New Roman" w:cs="Times New Roman"/>
          <w:sz w:val="24"/>
          <w:szCs w:val="24"/>
        </w:rPr>
        <w:t>) Köyü sınırları içinde kalan mülkiyeti köy tüzel kişiliği adına kayıtlı 3700 m² yüzölçümlü 142 ada 8 parsel numaralı taşın</w:t>
      </w:r>
      <w:r w:rsidR="000361A7">
        <w:rPr>
          <w:rFonts w:ascii="Times New Roman" w:hAnsi="Times New Roman" w:cs="Times New Roman"/>
          <w:sz w:val="24"/>
          <w:szCs w:val="24"/>
        </w:rPr>
        <w:t>maz üzerinde hazırladıkları “Süt ve Süt Ürünleri Tesisi (Mandıra)</w:t>
      </w:r>
      <w:r w:rsidR="000361A7" w:rsidRPr="000A1624">
        <w:rPr>
          <w:rFonts w:ascii="Times New Roman" w:hAnsi="Times New Roman" w:cs="Times New Roman"/>
          <w:sz w:val="24"/>
          <w:szCs w:val="24"/>
        </w:rPr>
        <w:t>” amaçlı 1/5.000 ölçekli Nazım ve 1/1.000 ölçekli Uygulama İmar Planı</w:t>
      </w:r>
      <w:r w:rsidR="000361A7">
        <w:rPr>
          <w:rFonts w:ascii="Times New Roman" w:hAnsi="Times New Roman" w:cs="Times New Roman"/>
          <w:sz w:val="24"/>
          <w:szCs w:val="24"/>
        </w:rPr>
        <w:t xml:space="preserve">nın </w:t>
      </w:r>
      <w:r w:rsidR="000361A7" w:rsidRPr="000A1624">
        <w:rPr>
          <w:rFonts w:ascii="Times New Roman" w:hAnsi="Times New Roman" w:cs="Times New Roman"/>
          <w:sz w:val="24"/>
          <w:szCs w:val="24"/>
        </w:rPr>
        <w:t>onaylanması</w:t>
      </w:r>
      <w:r w:rsidR="000361A7">
        <w:rPr>
          <w:rFonts w:ascii="Times New Roman" w:hAnsi="Times New Roman" w:cs="Times New Roman"/>
          <w:sz w:val="24"/>
          <w:szCs w:val="24"/>
        </w:rPr>
        <w:t xml:space="preserve">na oy </w:t>
      </w:r>
      <w:r w:rsidR="000361A7" w:rsidRPr="000562DB">
        <w:rPr>
          <w:rFonts w:ascii="Times New Roman" w:hAnsi="Times New Roman" w:cs="Times New Roman"/>
          <w:sz w:val="24"/>
          <w:szCs w:val="24"/>
        </w:rPr>
        <w:t>birliği ile karar verildi.</w:t>
      </w:r>
      <w:proofErr w:type="gramEnd"/>
    </w:p>
    <w:p w:rsidR="00A869A0" w:rsidRPr="00573FB5" w:rsidRDefault="000361A7" w:rsidP="00A86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eastAsia="Times New Roman" w:hAnsi="Times" w:cs="Times New Roman"/>
          <w:b/>
        </w:rPr>
        <w:t>103</w:t>
      </w:r>
      <w:r w:rsidR="00A869A0">
        <w:rPr>
          <w:rFonts w:ascii="Times" w:eastAsia="Times New Roman" w:hAnsi="Times" w:cs="Times New Roman"/>
          <w:b/>
        </w:rPr>
        <w:t xml:space="preserve"> sayılı karar;</w:t>
      </w:r>
      <w:r w:rsidR="00824140" w:rsidRPr="00824140">
        <w:rPr>
          <w:rFonts w:ascii="Times New Roman" w:hAnsi="Times New Roman" w:cs="Times New Roman"/>
          <w:sz w:val="24"/>
          <w:szCs w:val="24"/>
        </w:rPr>
        <w:t xml:space="preserve"> </w:t>
      </w:r>
      <w:r w:rsidR="00824140" w:rsidRPr="00631B4B">
        <w:rPr>
          <w:rFonts w:ascii="Times New Roman" w:hAnsi="Times New Roman" w:cs="Times New Roman"/>
          <w:sz w:val="24"/>
          <w:szCs w:val="24"/>
        </w:rPr>
        <w:t xml:space="preserve">Göksu </w:t>
      </w:r>
      <w:proofErr w:type="spellStart"/>
      <w:r w:rsidR="00824140" w:rsidRPr="00631B4B">
        <w:rPr>
          <w:rFonts w:ascii="Times New Roman" w:hAnsi="Times New Roman" w:cs="Times New Roman"/>
          <w:sz w:val="24"/>
          <w:szCs w:val="24"/>
        </w:rPr>
        <w:t>Taşeli</w:t>
      </w:r>
      <w:proofErr w:type="spellEnd"/>
      <w:r w:rsidR="00824140" w:rsidRPr="00631B4B">
        <w:rPr>
          <w:rFonts w:ascii="Times New Roman" w:hAnsi="Times New Roman" w:cs="Times New Roman"/>
          <w:sz w:val="24"/>
          <w:szCs w:val="24"/>
        </w:rPr>
        <w:t xml:space="preserve"> Havzası Kalkınma Projesi Kapsamında  finansmanı  Tarım ve Orman Bakanlığı Uluslararası Tarımsal Kalkınma Fonu (IFAD) tarafından karşılanacak olan  </w:t>
      </w:r>
      <w:r w:rsidR="00824140">
        <w:rPr>
          <w:rFonts w:ascii="Times New Roman" w:hAnsi="Times New Roman" w:cs="Times New Roman"/>
          <w:sz w:val="24"/>
          <w:szCs w:val="24"/>
        </w:rPr>
        <w:t xml:space="preserve"> projelerin</w:t>
      </w:r>
      <w:r w:rsidR="00824140" w:rsidRPr="00631B4B">
        <w:rPr>
          <w:rFonts w:ascii="Times New Roman" w:hAnsi="Times New Roman" w:cs="Times New Roman"/>
          <w:sz w:val="24"/>
          <w:szCs w:val="24"/>
        </w:rPr>
        <w:t xml:space="preserve"> KDV tutarlarının İ</w:t>
      </w:r>
      <w:r w:rsidR="00824140">
        <w:rPr>
          <w:rFonts w:ascii="Times New Roman" w:hAnsi="Times New Roman" w:cs="Times New Roman"/>
          <w:sz w:val="24"/>
          <w:szCs w:val="24"/>
        </w:rPr>
        <w:t xml:space="preserve">l Özel İdaresince ödenmesi için </w:t>
      </w:r>
      <w:r w:rsidR="00824140" w:rsidRPr="00631B4B">
        <w:rPr>
          <w:rFonts w:ascii="Times New Roman" w:hAnsi="Times New Roman" w:cs="Times New Roman"/>
          <w:sz w:val="24"/>
          <w:szCs w:val="24"/>
        </w:rPr>
        <w:t>2020 mali yılı İl Özel İdaresi bütçesine 44.70.35.00.00.04.2.1.13.08.06.5.01.01 adı altında yen</w:t>
      </w:r>
      <w:r w:rsidR="00824140">
        <w:rPr>
          <w:rFonts w:ascii="Times New Roman" w:hAnsi="Times New Roman" w:cs="Times New Roman"/>
          <w:sz w:val="24"/>
          <w:szCs w:val="24"/>
        </w:rPr>
        <w:t xml:space="preserve">i bir bütçe tertibi açılmasına </w:t>
      </w:r>
      <w:r w:rsidR="00824140" w:rsidRPr="00631B4B">
        <w:rPr>
          <w:rFonts w:ascii="Times New Roman" w:hAnsi="Times New Roman" w:cs="Times New Roman"/>
          <w:sz w:val="24"/>
          <w:szCs w:val="24"/>
        </w:rPr>
        <w:t>oy birliği ile karar verildi</w:t>
      </w:r>
      <w:proofErr w:type="gramEnd"/>
    </w:p>
    <w:p w:rsidR="00824140" w:rsidRPr="00BF361B" w:rsidRDefault="000361A7" w:rsidP="0082414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" w:eastAsia="Times New Roman" w:hAnsi="Times" w:cs="Times New Roman"/>
          <w:b/>
        </w:rPr>
        <w:t>104</w:t>
      </w:r>
      <w:r w:rsidR="00A869A0">
        <w:rPr>
          <w:rFonts w:ascii="Times" w:eastAsia="Times New Roman" w:hAnsi="Times" w:cs="Times New Roman"/>
          <w:b/>
        </w:rPr>
        <w:t xml:space="preserve"> sayılı karar;</w:t>
      </w:r>
      <w:r w:rsidR="00824140" w:rsidRPr="00824140">
        <w:rPr>
          <w:rFonts w:ascii="Times New Roman" w:hAnsi="Times New Roman" w:cs="Times New Roman"/>
        </w:rPr>
        <w:t xml:space="preserve"> </w:t>
      </w:r>
      <w:r w:rsidR="00824140" w:rsidRPr="00BF361B">
        <w:rPr>
          <w:rFonts w:ascii="Times New Roman" w:hAnsi="Times New Roman" w:cs="Times New Roman"/>
        </w:rPr>
        <w:t xml:space="preserve">İlimiz Merkeze bağlı </w:t>
      </w:r>
      <w:proofErr w:type="spellStart"/>
      <w:r w:rsidR="00824140" w:rsidRPr="00BF361B">
        <w:rPr>
          <w:rFonts w:ascii="Times New Roman" w:hAnsi="Times New Roman" w:cs="Times New Roman"/>
        </w:rPr>
        <w:t>Bostanözü</w:t>
      </w:r>
      <w:proofErr w:type="spellEnd"/>
      <w:r w:rsidR="00824140" w:rsidRPr="00BF361B">
        <w:rPr>
          <w:rFonts w:ascii="Times New Roman" w:hAnsi="Times New Roman" w:cs="Times New Roman"/>
        </w:rPr>
        <w:t xml:space="preserve"> Köyünün sulama suyu hatları ile ilgili Kırsal Alanları Kalkındırma-Tarım Komisyonundan gelen rapor okunarak komisyondan geldiği şekliyle mevcudun oy birliği ile kabul edildi.</w:t>
      </w:r>
    </w:p>
    <w:p w:rsidR="00A869A0" w:rsidRPr="00573FB5" w:rsidRDefault="000361A7" w:rsidP="00A86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eastAsia="Times New Roman" w:hAnsi="Times" w:cs="Times New Roman"/>
          <w:b/>
        </w:rPr>
        <w:t>105</w:t>
      </w:r>
      <w:r w:rsidR="00A869A0">
        <w:rPr>
          <w:rFonts w:ascii="Times" w:eastAsia="Times New Roman" w:hAnsi="Times" w:cs="Times New Roman"/>
          <w:b/>
        </w:rPr>
        <w:t xml:space="preserve"> sayılı karar;</w:t>
      </w:r>
      <w:r w:rsidR="00824140" w:rsidRPr="00824140">
        <w:rPr>
          <w:rFonts w:ascii="Times New Roman" w:hAnsi="Times New Roman" w:cs="Times New Roman"/>
          <w:sz w:val="24"/>
          <w:szCs w:val="24"/>
        </w:rPr>
        <w:t xml:space="preserve"> </w:t>
      </w:r>
      <w:r w:rsidR="00824140" w:rsidRPr="00DE57C2">
        <w:rPr>
          <w:rFonts w:ascii="Times New Roman" w:hAnsi="Times New Roman" w:cs="Times New Roman"/>
          <w:sz w:val="24"/>
          <w:szCs w:val="24"/>
        </w:rPr>
        <w:t>Karaman’da KOP ile Okuma Vakti projesi kapsamında İl Özel İdaresi bütçesinden karşılanacak olan 90.000,00.-TL için 2020 yılı İl Özel İdaresi bütçesine 44.70.33.00.00.01.3.9.37.08.03.2.03.7.03.8 adı altında yeni bir bütçe tertibi açılmasına</w:t>
      </w:r>
      <w:r w:rsidR="00824140">
        <w:rPr>
          <w:rFonts w:ascii="Times New Roman" w:hAnsi="Times New Roman" w:cs="Times New Roman"/>
          <w:sz w:val="24"/>
          <w:szCs w:val="24"/>
        </w:rPr>
        <w:t xml:space="preserve"> </w:t>
      </w:r>
      <w:r w:rsidR="00824140" w:rsidRPr="00DE57C2">
        <w:rPr>
          <w:rFonts w:ascii="Times New Roman" w:hAnsi="Times New Roman" w:cs="Times New Roman"/>
          <w:sz w:val="24"/>
          <w:szCs w:val="24"/>
        </w:rPr>
        <w:t>oy birliği ile karar verildi</w:t>
      </w:r>
      <w:proofErr w:type="gramEnd"/>
    </w:p>
    <w:p w:rsidR="00824140" w:rsidRPr="008B3E5A" w:rsidRDefault="000361A7" w:rsidP="008241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 New Roman"/>
          <w:b/>
        </w:rPr>
        <w:t>106</w:t>
      </w:r>
      <w:r w:rsidR="00A869A0">
        <w:rPr>
          <w:rFonts w:ascii="Times" w:eastAsia="Times New Roman" w:hAnsi="Times" w:cs="Times New Roman"/>
          <w:b/>
        </w:rPr>
        <w:t xml:space="preserve"> sayılı karar;</w:t>
      </w:r>
      <w:r w:rsidR="00824140" w:rsidRPr="00824140">
        <w:rPr>
          <w:rFonts w:ascii="Times New Roman" w:hAnsi="Times New Roman" w:cs="Times New Roman"/>
          <w:sz w:val="24"/>
          <w:szCs w:val="24"/>
        </w:rPr>
        <w:t xml:space="preserve"> </w:t>
      </w:r>
      <w:r w:rsidR="00824140" w:rsidRPr="008B3E5A">
        <w:rPr>
          <w:rFonts w:ascii="Times New Roman" w:hAnsi="Times New Roman" w:cs="Times New Roman"/>
          <w:sz w:val="24"/>
          <w:szCs w:val="24"/>
        </w:rPr>
        <w:t xml:space="preserve">Divan Başkanlığına Mustafa ATABAY, </w:t>
      </w:r>
      <w:proofErr w:type="gramStart"/>
      <w:r w:rsidR="00824140" w:rsidRPr="008B3E5A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="00824140" w:rsidRPr="008B3E5A">
        <w:rPr>
          <w:rFonts w:ascii="Times New Roman" w:hAnsi="Times New Roman" w:cs="Times New Roman"/>
          <w:sz w:val="24"/>
          <w:szCs w:val="24"/>
        </w:rPr>
        <w:t xml:space="preserve"> GÖK ve Hasan Hüseyin KOÇ tarafından verilen yazılı önerge oy birliği ile gündeme alınıp okunarak;</w:t>
      </w:r>
      <w:r w:rsidR="00824140">
        <w:rPr>
          <w:rFonts w:ascii="Times New Roman" w:hAnsi="Times New Roman" w:cs="Times New Roman"/>
          <w:sz w:val="24"/>
          <w:szCs w:val="24"/>
        </w:rPr>
        <w:t xml:space="preserve"> </w:t>
      </w:r>
      <w:r w:rsidR="00824140" w:rsidRPr="008B3E5A">
        <w:rPr>
          <w:rFonts w:ascii="Times New Roman" w:hAnsi="Times New Roman" w:cs="Times New Roman"/>
          <w:sz w:val="24"/>
          <w:szCs w:val="24"/>
        </w:rPr>
        <w:t>İlimiz genelinde yaban domuzlarının tarım arazilerine ciddi zarar verdiği için konu ile ilgili çiftçilerimizden gelen yoğun şikayetler</w:t>
      </w:r>
      <w:r w:rsidR="00824140">
        <w:rPr>
          <w:rFonts w:ascii="Times New Roman" w:hAnsi="Times New Roman" w:cs="Times New Roman"/>
          <w:sz w:val="24"/>
          <w:szCs w:val="24"/>
        </w:rPr>
        <w:t xml:space="preserve">le ilgili olarak </w:t>
      </w:r>
      <w:r w:rsidR="00824140" w:rsidRPr="008B3E5A">
        <w:rPr>
          <w:rFonts w:ascii="Times New Roman" w:hAnsi="Times New Roman" w:cs="Times New Roman"/>
          <w:sz w:val="24"/>
          <w:szCs w:val="24"/>
        </w:rPr>
        <w:t>gerekli tedbirl</w:t>
      </w:r>
      <w:r w:rsidR="00824140">
        <w:rPr>
          <w:rFonts w:ascii="Times New Roman" w:hAnsi="Times New Roman" w:cs="Times New Roman"/>
          <w:sz w:val="24"/>
          <w:szCs w:val="24"/>
        </w:rPr>
        <w:t xml:space="preserve">erin alınmasına yönelik </w:t>
      </w:r>
      <w:r w:rsidR="00824140" w:rsidRPr="008B3E5A">
        <w:rPr>
          <w:rFonts w:ascii="Times New Roman" w:hAnsi="Times New Roman" w:cs="Times New Roman"/>
          <w:sz w:val="24"/>
          <w:szCs w:val="24"/>
        </w:rPr>
        <w:t>önergenin incelenerek rapor düzenlenmek üzere Kırsal Alanları Kalkındırma-Tarım Komisyonu ile Plan ve Bütçe Komisyonuna havale edilmesine, yapılan İşaretli Oylama neticesinde mevcudun oy birliği ile karar verildi.</w:t>
      </w:r>
    </w:p>
    <w:p w:rsidR="00824140" w:rsidRPr="00DE57C2" w:rsidRDefault="00824140" w:rsidP="008241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140" w:rsidRPr="008B3E5A" w:rsidRDefault="000361A7" w:rsidP="008241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eastAsia="Times New Roman" w:hAnsi="Times" w:cs="Times New Roman"/>
          <w:b/>
        </w:rPr>
        <w:t>107</w:t>
      </w:r>
      <w:r w:rsidR="00A869A0">
        <w:rPr>
          <w:rFonts w:ascii="Times" w:eastAsia="Times New Roman" w:hAnsi="Times" w:cs="Times New Roman"/>
          <w:b/>
        </w:rPr>
        <w:t xml:space="preserve"> sayılı karar;</w:t>
      </w:r>
      <w:r w:rsidR="00824140" w:rsidRPr="00824140">
        <w:rPr>
          <w:rFonts w:ascii="Times New Roman" w:hAnsi="Times New Roman" w:cs="Times New Roman"/>
          <w:sz w:val="24"/>
          <w:szCs w:val="24"/>
        </w:rPr>
        <w:t xml:space="preserve"> </w:t>
      </w:r>
      <w:r w:rsidR="00824140" w:rsidRPr="008B3E5A">
        <w:rPr>
          <w:rFonts w:ascii="Times New Roman" w:hAnsi="Times New Roman" w:cs="Times New Roman"/>
          <w:sz w:val="24"/>
          <w:szCs w:val="24"/>
        </w:rPr>
        <w:t xml:space="preserve">Divan Başkanlığına Mustafa </w:t>
      </w:r>
      <w:r w:rsidR="00824140">
        <w:rPr>
          <w:rFonts w:ascii="Times New Roman" w:hAnsi="Times New Roman" w:cs="Times New Roman"/>
          <w:sz w:val="24"/>
          <w:szCs w:val="24"/>
        </w:rPr>
        <w:t xml:space="preserve">YANGÖZ, Veli ÜLKÜSEVER </w:t>
      </w:r>
      <w:r w:rsidR="00824140" w:rsidRPr="008B3E5A">
        <w:rPr>
          <w:rFonts w:ascii="Times New Roman" w:hAnsi="Times New Roman" w:cs="Times New Roman"/>
          <w:sz w:val="24"/>
          <w:szCs w:val="24"/>
        </w:rPr>
        <w:t>ve Hasan Hüseyin KOÇ tarafından verilen yazılı önerge oy birliği ile gündeme alınıp okunarak;</w:t>
      </w:r>
      <w:r w:rsidR="00824140">
        <w:rPr>
          <w:rFonts w:ascii="Times New Roman" w:hAnsi="Times New Roman" w:cs="Times New Roman"/>
          <w:sz w:val="24"/>
          <w:szCs w:val="24"/>
        </w:rPr>
        <w:t xml:space="preserve"> </w:t>
      </w:r>
      <w:r w:rsidR="00824140" w:rsidRPr="008B3E5A">
        <w:rPr>
          <w:rFonts w:ascii="Times New Roman" w:hAnsi="Times New Roman" w:cs="Times New Roman"/>
          <w:sz w:val="24"/>
          <w:szCs w:val="24"/>
        </w:rPr>
        <w:t xml:space="preserve">Yapılan görüşmelerde </w:t>
      </w:r>
      <w:r w:rsidR="00824140">
        <w:rPr>
          <w:rFonts w:ascii="Times New Roman" w:hAnsi="Times New Roman" w:cs="Times New Roman"/>
          <w:sz w:val="24"/>
          <w:szCs w:val="24"/>
        </w:rPr>
        <w:t xml:space="preserve">basına yansıtılan İlimiz Merkez bağlı </w:t>
      </w:r>
      <w:proofErr w:type="spellStart"/>
      <w:r w:rsidR="00824140">
        <w:rPr>
          <w:rFonts w:ascii="Times New Roman" w:hAnsi="Times New Roman" w:cs="Times New Roman"/>
          <w:sz w:val="24"/>
          <w:szCs w:val="24"/>
        </w:rPr>
        <w:t>Taşkale</w:t>
      </w:r>
      <w:proofErr w:type="spellEnd"/>
      <w:r w:rsidR="00824140">
        <w:rPr>
          <w:rFonts w:ascii="Times New Roman" w:hAnsi="Times New Roman" w:cs="Times New Roman"/>
          <w:sz w:val="24"/>
          <w:szCs w:val="24"/>
        </w:rPr>
        <w:t xml:space="preserve"> Köyü Atatürk Mahallesindeki mermer ocağı ile ayrıca yine </w:t>
      </w:r>
      <w:proofErr w:type="spellStart"/>
      <w:r w:rsidR="00824140">
        <w:rPr>
          <w:rFonts w:ascii="Times New Roman" w:hAnsi="Times New Roman" w:cs="Times New Roman"/>
          <w:sz w:val="24"/>
          <w:szCs w:val="24"/>
        </w:rPr>
        <w:t>Kızıllarağini</w:t>
      </w:r>
      <w:proofErr w:type="spellEnd"/>
      <w:r w:rsidR="00824140">
        <w:rPr>
          <w:rFonts w:ascii="Times New Roman" w:hAnsi="Times New Roman" w:cs="Times New Roman"/>
          <w:sz w:val="24"/>
          <w:szCs w:val="24"/>
        </w:rPr>
        <w:t xml:space="preserve"> Köyünde bulunan mermer ocağı hakkında araştırmaların yapılmasına yönelik verilen önergenin incelenerek rapora bağlanmak üzere Köye Yönelik Hizmetler Komisyonuna havale edilmesine </w:t>
      </w:r>
      <w:r w:rsidR="00824140" w:rsidRPr="008B3E5A">
        <w:rPr>
          <w:rFonts w:ascii="Times New Roman" w:hAnsi="Times New Roman" w:cs="Times New Roman"/>
          <w:sz w:val="24"/>
          <w:szCs w:val="24"/>
        </w:rPr>
        <w:t>oy birliği ile karar verildi.</w:t>
      </w:r>
      <w:proofErr w:type="gramEnd"/>
    </w:p>
    <w:sectPr w:rsidR="00824140" w:rsidRPr="008B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9A0"/>
    <w:rsid w:val="000361A7"/>
    <w:rsid w:val="0021785C"/>
    <w:rsid w:val="00486065"/>
    <w:rsid w:val="00740E25"/>
    <w:rsid w:val="00824140"/>
    <w:rsid w:val="00A8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2</cp:revision>
  <dcterms:created xsi:type="dcterms:W3CDTF">2020-08-18T07:51:00Z</dcterms:created>
  <dcterms:modified xsi:type="dcterms:W3CDTF">2020-08-18T08:48:00Z</dcterms:modified>
</cp:coreProperties>
</file>