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6A" w:rsidRDefault="000F5F7C" w:rsidP="0038246A">
      <w:pPr>
        <w:tabs>
          <w:tab w:val="left" w:pos="567"/>
          <w:tab w:val="right" w:pos="6520"/>
        </w:tabs>
        <w:spacing w:after="0"/>
        <w:jc w:val="center"/>
        <w:rPr>
          <w:rFonts w:ascii="Times New Roman" w:eastAsia="Times New Roman" w:hAnsi="Times New Roman" w:cs="Times New Roman"/>
          <w:b/>
        </w:rPr>
      </w:pPr>
      <w:r w:rsidRPr="0038246A">
        <w:rPr>
          <w:rFonts w:ascii="Times New Roman" w:eastAsia="Times New Roman" w:hAnsi="Times New Roman" w:cs="Times New Roman"/>
          <w:b/>
        </w:rPr>
        <w:t>T.C.</w:t>
      </w:r>
    </w:p>
    <w:p w:rsidR="000F5F7C" w:rsidRPr="0038246A" w:rsidRDefault="000F5F7C" w:rsidP="0038246A">
      <w:pPr>
        <w:tabs>
          <w:tab w:val="left" w:pos="567"/>
          <w:tab w:val="right" w:pos="6520"/>
        </w:tabs>
        <w:spacing w:after="0"/>
        <w:jc w:val="center"/>
        <w:rPr>
          <w:rFonts w:ascii="Times New Roman" w:eastAsia="Times New Roman" w:hAnsi="Times New Roman" w:cs="Times New Roman"/>
          <w:b/>
        </w:rPr>
      </w:pPr>
      <w:r w:rsidRPr="0038246A">
        <w:rPr>
          <w:rFonts w:ascii="Times New Roman" w:eastAsia="Times New Roman" w:hAnsi="Times New Roman" w:cs="Times New Roman"/>
          <w:b/>
        </w:rPr>
        <w:t xml:space="preserve">KARAMAN İL ÖZEL İDARESİ </w:t>
      </w:r>
    </w:p>
    <w:p w:rsidR="000F5F7C" w:rsidRPr="0038246A" w:rsidRDefault="000F5F7C" w:rsidP="0038246A">
      <w:pPr>
        <w:spacing w:after="0"/>
        <w:jc w:val="center"/>
        <w:outlineLvl w:val="0"/>
        <w:rPr>
          <w:rFonts w:ascii="Times New Roman" w:eastAsia="Times New Roman" w:hAnsi="Times New Roman" w:cs="Times New Roman"/>
          <w:b/>
        </w:rPr>
      </w:pPr>
      <w:r w:rsidRPr="0038246A">
        <w:rPr>
          <w:rFonts w:ascii="Times New Roman" w:eastAsia="Times New Roman" w:hAnsi="Times New Roman" w:cs="Times New Roman"/>
          <w:b/>
        </w:rPr>
        <w:t xml:space="preserve">2020 YILI </w:t>
      </w:r>
      <w:r w:rsidR="00747B5B">
        <w:rPr>
          <w:rFonts w:ascii="Times New Roman" w:eastAsia="Times New Roman" w:hAnsi="Times New Roman" w:cs="Times New Roman"/>
          <w:b/>
        </w:rPr>
        <w:t>EKİM</w:t>
      </w:r>
      <w:r w:rsidRPr="0038246A">
        <w:rPr>
          <w:rFonts w:ascii="Times New Roman" w:eastAsia="Times New Roman" w:hAnsi="Times New Roman" w:cs="Times New Roman"/>
          <w:b/>
        </w:rPr>
        <w:t xml:space="preserve"> AYINDA ALINAN İL GENEL MECLİSİ KARAR ÖZETLERİ</w:t>
      </w:r>
    </w:p>
    <w:p w:rsidR="000F5F7C" w:rsidRPr="0038246A" w:rsidRDefault="000F5F7C" w:rsidP="0038246A">
      <w:pPr>
        <w:spacing w:after="0"/>
        <w:ind w:firstLine="709"/>
        <w:jc w:val="both"/>
        <w:rPr>
          <w:rFonts w:ascii="Times New Roman" w:hAnsi="Times New Roman" w:cs="Times New Roman"/>
        </w:rPr>
      </w:pPr>
    </w:p>
    <w:p w:rsidR="00747B5B" w:rsidRPr="0003207F" w:rsidRDefault="00747B5B" w:rsidP="00747B5B">
      <w:pPr>
        <w:jc w:val="both"/>
        <w:rPr>
          <w:rFonts w:ascii="Times New Roman" w:hAnsi="Times New Roman" w:cs="Times New Roman"/>
          <w:sz w:val="24"/>
          <w:szCs w:val="24"/>
        </w:rPr>
      </w:pPr>
      <w:r>
        <w:rPr>
          <w:rFonts w:ascii="Times New Roman" w:eastAsia="Times New Roman" w:hAnsi="Times New Roman" w:cs="Times New Roman"/>
          <w:b/>
        </w:rPr>
        <w:t xml:space="preserve">116 sayılı </w:t>
      </w:r>
      <w:r w:rsidR="00C65D91">
        <w:rPr>
          <w:rFonts w:ascii="Times New Roman" w:eastAsia="Times New Roman" w:hAnsi="Times New Roman" w:cs="Times New Roman"/>
          <w:b/>
        </w:rPr>
        <w:t>karar:</w:t>
      </w:r>
      <w:r w:rsidR="00C65D91" w:rsidRPr="0003207F">
        <w:rPr>
          <w:rFonts w:ascii="Times New Roman" w:hAnsi="Times New Roman" w:cs="Times New Roman"/>
          <w:sz w:val="24"/>
          <w:szCs w:val="24"/>
        </w:rPr>
        <w:t xml:space="preserve"> İl</w:t>
      </w:r>
      <w:r w:rsidRPr="0003207F">
        <w:rPr>
          <w:rFonts w:ascii="Times New Roman" w:hAnsi="Times New Roman" w:cs="Times New Roman"/>
          <w:sz w:val="24"/>
          <w:szCs w:val="24"/>
        </w:rPr>
        <w:t xml:space="preserve"> Özel İdaresi </w:t>
      </w:r>
      <w:proofErr w:type="gramStart"/>
      <w:r w:rsidRPr="0003207F">
        <w:rPr>
          <w:rFonts w:ascii="Times New Roman" w:hAnsi="Times New Roman" w:cs="Times New Roman"/>
          <w:sz w:val="24"/>
          <w:szCs w:val="24"/>
        </w:rPr>
        <w:t>kampus</w:t>
      </w:r>
      <w:proofErr w:type="gramEnd"/>
      <w:r w:rsidRPr="0003207F">
        <w:rPr>
          <w:rFonts w:ascii="Times New Roman" w:hAnsi="Times New Roman" w:cs="Times New Roman"/>
          <w:sz w:val="24"/>
          <w:szCs w:val="24"/>
        </w:rPr>
        <w:t xml:space="preserve"> alanına Hangar Yapımı işi 747.778,00.-TL. </w:t>
      </w:r>
      <w:proofErr w:type="gramStart"/>
      <w:r w:rsidRPr="0003207F">
        <w:rPr>
          <w:rFonts w:ascii="Times New Roman" w:hAnsi="Times New Roman" w:cs="Times New Roman"/>
          <w:sz w:val="24"/>
          <w:szCs w:val="24"/>
        </w:rPr>
        <w:t>ile</w:t>
      </w:r>
      <w:proofErr w:type="gramEnd"/>
      <w:r w:rsidRPr="0003207F">
        <w:rPr>
          <w:rFonts w:ascii="Times New Roman" w:hAnsi="Times New Roman" w:cs="Times New Roman"/>
          <w:sz w:val="24"/>
          <w:szCs w:val="24"/>
        </w:rPr>
        <w:t xml:space="preserve"> sözleşmeye bağlanarak, bu bütçe tertibinden ayrılan ve artan 239.222,00.-TL. </w:t>
      </w:r>
      <w:proofErr w:type="gramStart"/>
      <w:r w:rsidRPr="0003207F">
        <w:rPr>
          <w:rFonts w:ascii="Times New Roman" w:hAnsi="Times New Roman" w:cs="Times New Roman"/>
          <w:sz w:val="24"/>
          <w:szCs w:val="24"/>
        </w:rPr>
        <w:t>ödeneğin</w:t>
      </w:r>
      <w:proofErr w:type="gramEnd"/>
      <w:r w:rsidRPr="0003207F">
        <w:rPr>
          <w:rFonts w:ascii="Times New Roman" w:hAnsi="Times New Roman" w:cs="Times New Roman"/>
          <w:sz w:val="24"/>
          <w:szCs w:val="24"/>
        </w:rPr>
        <w:t>, Yatırım İnşaat Müdürlüğü bütçesinin Gayri menkul Mal Bakım ve Onarım Giderleri bütçe tertibine aktarılması hususundaki teklif incelenerek rapor düzenlenmek üzere Plan ve Bütçe Komisyonuna havale edilmesine oy birliği ile karar verildi.</w:t>
      </w:r>
    </w:p>
    <w:p w:rsidR="00747B5B" w:rsidRDefault="00747B5B" w:rsidP="00747B5B">
      <w:pPr>
        <w:jc w:val="both"/>
        <w:rPr>
          <w:rFonts w:ascii="Times New Roman" w:hAnsi="Times New Roman" w:cs="Times New Roman"/>
          <w:sz w:val="24"/>
          <w:szCs w:val="24"/>
        </w:rPr>
      </w:pPr>
      <w:proofErr w:type="gramStart"/>
      <w:r>
        <w:rPr>
          <w:rFonts w:ascii="Times New Roman" w:eastAsia="Times New Roman" w:hAnsi="Times New Roman" w:cs="Times New Roman"/>
          <w:b/>
        </w:rPr>
        <w:t xml:space="preserve">117 sayılı </w:t>
      </w:r>
      <w:r w:rsidR="00C65D91">
        <w:rPr>
          <w:rFonts w:ascii="Times New Roman" w:eastAsia="Times New Roman" w:hAnsi="Times New Roman" w:cs="Times New Roman"/>
          <w:b/>
        </w:rPr>
        <w:t>karar:</w:t>
      </w:r>
      <w:r w:rsidR="00C65D91" w:rsidRPr="0099643F">
        <w:rPr>
          <w:rFonts w:ascii="Times New Roman" w:hAnsi="Times New Roman" w:cs="Times New Roman"/>
          <w:sz w:val="24"/>
          <w:szCs w:val="24"/>
        </w:rPr>
        <w:t xml:space="preserve"> Karaman</w:t>
      </w:r>
      <w:r w:rsidRPr="0099643F">
        <w:rPr>
          <w:rFonts w:ascii="Times New Roman" w:hAnsi="Times New Roman" w:cs="Times New Roman"/>
          <w:sz w:val="24"/>
          <w:szCs w:val="24"/>
        </w:rPr>
        <w:t xml:space="preserve"> İli, Ermenek İlçesi, Görmeli Köyü sınırları içinde; Köy Yerleşik Alanı ve Civarı</w:t>
      </w:r>
      <w:bookmarkStart w:id="0" w:name="_GoBack"/>
      <w:bookmarkEnd w:id="0"/>
      <w:r w:rsidRPr="0099643F">
        <w:rPr>
          <w:rFonts w:ascii="Times New Roman" w:hAnsi="Times New Roman" w:cs="Times New Roman"/>
          <w:sz w:val="24"/>
          <w:szCs w:val="24"/>
        </w:rPr>
        <w:t xml:space="preserve"> ve imar planı dışında kalan 21.700,00 m2yüzölçümlü tarla vasıflı taşınmaz üzerine “Eko Turizm Amaçlı” hazırlanan imar planının onaylanması ile ilgili teklif ve dosyasının </w:t>
      </w:r>
      <w:r w:rsidRPr="0003207F">
        <w:rPr>
          <w:rFonts w:ascii="Times New Roman" w:hAnsi="Times New Roman" w:cs="Times New Roman"/>
          <w:sz w:val="24"/>
          <w:szCs w:val="24"/>
        </w:rPr>
        <w:t xml:space="preserve">incelenerek rapor düzenlenmek üzere </w:t>
      </w:r>
      <w:r>
        <w:rPr>
          <w:rFonts w:ascii="Times New Roman" w:hAnsi="Times New Roman" w:cs="Times New Roman"/>
          <w:sz w:val="24"/>
          <w:szCs w:val="24"/>
        </w:rPr>
        <w:t>İmar ve Bayındırlık</w:t>
      </w:r>
      <w:r w:rsidRPr="0003207F">
        <w:rPr>
          <w:rFonts w:ascii="Times New Roman" w:hAnsi="Times New Roman" w:cs="Times New Roman"/>
          <w:sz w:val="24"/>
          <w:szCs w:val="24"/>
        </w:rPr>
        <w:t xml:space="preserve"> Komisyonuna havale edilmesine oy birliği ile karar verildi.</w:t>
      </w:r>
      <w:proofErr w:type="gramEnd"/>
    </w:p>
    <w:p w:rsidR="00747B5B" w:rsidRDefault="00747B5B" w:rsidP="00747B5B">
      <w:pPr>
        <w:jc w:val="both"/>
        <w:rPr>
          <w:rFonts w:ascii="Times New Roman" w:hAnsi="Times New Roman" w:cs="Times New Roman"/>
          <w:sz w:val="24"/>
          <w:szCs w:val="24"/>
        </w:rPr>
      </w:pPr>
      <w:r>
        <w:rPr>
          <w:rFonts w:ascii="Times New Roman" w:eastAsia="Times New Roman" w:hAnsi="Times New Roman" w:cs="Times New Roman"/>
          <w:b/>
        </w:rPr>
        <w:t xml:space="preserve">118 sayılı </w:t>
      </w:r>
      <w:r w:rsidR="00C65D91">
        <w:rPr>
          <w:rFonts w:ascii="Times New Roman" w:eastAsia="Times New Roman" w:hAnsi="Times New Roman" w:cs="Times New Roman"/>
          <w:b/>
        </w:rPr>
        <w:t>karar:</w:t>
      </w:r>
      <w:r w:rsidR="00C65D91" w:rsidRPr="0099643F">
        <w:rPr>
          <w:rFonts w:ascii="Times New Roman" w:hAnsi="Times New Roman" w:cs="Times New Roman"/>
          <w:sz w:val="24"/>
          <w:szCs w:val="24"/>
        </w:rPr>
        <w:t xml:space="preserve"> Mülkiyeti</w:t>
      </w:r>
      <w:r w:rsidRPr="0099643F">
        <w:rPr>
          <w:rFonts w:ascii="Times New Roman" w:hAnsi="Times New Roman" w:cs="Times New Roman"/>
          <w:sz w:val="24"/>
          <w:szCs w:val="24"/>
        </w:rPr>
        <w:t xml:space="preserve"> İl Özel İdaresine ait İlimiz Merkez İlçesi, </w:t>
      </w:r>
      <w:proofErr w:type="spellStart"/>
      <w:r w:rsidRPr="0099643F">
        <w:rPr>
          <w:rFonts w:ascii="Times New Roman" w:hAnsi="Times New Roman" w:cs="Times New Roman"/>
          <w:sz w:val="24"/>
          <w:szCs w:val="24"/>
        </w:rPr>
        <w:t>Kırbağı</w:t>
      </w:r>
      <w:proofErr w:type="spellEnd"/>
      <w:r w:rsidRPr="0099643F">
        <w:rPr>
          <w:rFonts w:ascii="Times New Roman" w:hAnsi="Times New Roman" w:cs="Times New Roman"/>
          <w:sz w:val="24"/>
          <w:szCs w:val="24"/>
        </w:rPr>
        <w:t xml:space="preserve"> Mahallesinde tapunun 4572 ada 1 </w:t>
      </w:r>
      <w:proofErr w:type="spellStart"/>
      <w:r w:rsidRPr="0099643F">
        <w:rPr>
          <w:rFonts w:ascii="Times New Roman" w:hAnsi="Times New Roman" w:cs="Times New Roman"/>
          <w:sz w:val="24"/>
          <w:szCs w:val="24"/>
        </w:rPr>
        <w:t>nolu</w:t>
      </w:r>
      <w:proofErr w:type="spellEnd"/>
      <w:r w:rsidRPr="0099643F">
        <w:rPr>
          <w:rFonts w:ascii="Times New Roman" w:hAnsi="Times New Roman" w:cs="Times New Roman"/>
          <w:sz w:val="24"/>
          <w:szCs w:val="24"/>
        </w:rPr>
        <w:t xml:space="preserve"> ve 4580 ada 1 </w:t>
      </w:r>
      <w:proofErr w:type="spellStart"/>
      <w:r w:rsidRPr="0099643F">
        <w:rPr>
          <w:rFonts w:ascii="Times New Roman" w:hAnsi="Times New Roman" w:cs="Times New Roman"/>
          <w:sz w:val="24"/>
          <w:szCs w:val="24"/>
        </w:rPr>
        <w:t>nolu</w:t>
      </w:r>
      <w:proofErr w:type="spellEnd"/>
      <w:r w:rsidRPr="0099643F">
        <w:rPr>
          <w:rFonts w:ascii="Times New Roman" w:hAnsi="Times New Roman" w:cs="Times New Roman"/>
          <w:sz w:val="24"/>
          <w:szCs w:val="24"/>
        </w:rPr>
        <w:t xml:space="preserve"> taşınmazların satılıp,</w:t>
      </w:r>
      <w:r>
        <w:rPr>
          <w:rFonts w:ascii="Times New Roman" w:hAnsi="Times New Roman" w:cs="Times New Roman"/>
          <w:sz w:val="24"/>
          <w:szCs w:val="24"/>
        </w:rPr>
        <w:t xml:space="preserve"> satılmaması hususundaki teklif </w:t>
      </w:r>
      <w:r w:rsidRPr="0003207F">
        <w:rPr>
          <w:rFonts w:ascii="Times New Roman" w:hAnsi="Times New Roman" w:cs="Times New Roman"/>
          <w:sz w:val="24"/>
          <w:szCs w:val="24"/>
        </w:rPr>
        <w:t xml:space="preserve">incelenerek rapor düzenlenmek üzere </w:t>
      </w:r>
      <w:r>
        <w:rPr>
          <w:rFonts w:ascii="Times New Roman" w:hAnsi="Times New Roman" w:cs="Times New Roman"/>
          <w:sz w:val="24"/>
          <w:szCs w:val="24"/>
        </w:rPr>
        <w:t>Plan ve Bütçe</w:t>
      </w:r>
      <w:r w:rsidRPr="0003207F">
        <w:rPr>
          <w:rFonts w:ascii="Times New Roman" w:hAnsi="Times New Roman" w:cs="Times New Roman"/>
          <w:sz w:val="24"/>
          <w:szCs w:val="24"/>
        </w:rPr>
        <w:t xml:space="preserve"> Komisyonuna havale edilmesine oy birliği ile karar verildi.</w:t>
      </w:r>
    </w:p>
    <w:p w:rsidR="00C65D91" w:rsidRDefault="00C65D91" w:rsidP="00C65D91">
      <w:pPr>
        <w:spacing w:after="0"/>
        <w:jc w:val="both"/>
        <w:rPr>
          <w:rFonts w:ascii="Times New Roman" w:hAnsi="Times New Roman" w:cs="Times New Roman"/>
          <w:sz w:val="24"/>
          <w:szCs w:val="24"/>
        </w:rPr>
      </w:pPr>
      <w:r>
        <w:rPr>
          <w:rFonts w:ascii="Times New Roman" w:eastAsia="Times New Roman" w:hAnsi="Times New Roman" w:cs="Times New Roman"/>
          <w:b/>
        </w:rPr>
        <w:t xml:space="preserve">119 sayılı karar: </w:t>
      </w:r>
      <w:r w:rsidRPr="00036996">
        <w:rPr>
          <w:rFonts w:ascii="Times New Roman" w:hAnsi="Times New Roman" w:cs="Times New Roman"/>
          <w:sz w:val="24"/>
          <w:szCs w:val="24"/>
        </w:rPr>
        <w:t xml:space="preserve">Mülkiyeti İl Özel İdaresine ait İlimiz Merkeze bağlı </w:t>
      </w:r>
      <w:proofErr w:type="spellStart"/>
      <w:r w:rsidRPr="00036996">
        <w:rPr>
          <w:rFonts w:ascii="Times New Roman" w:hAnsi="Times New Roman" w:cs="Times New Roman"/>
          <w:sz w:val="24"/>
          <w:szCs w:val="24"/>
        </w:rPr>
        <w:t>Taşkale</w:t>
      </w:r>
      <w:proofErr w:type="spellEnd"/>
      <w:r w:rsidRPr="00036996">
        <w:rPr>
          <w:rFonts w:ascii="Times New Roman" w:hAnsi="Times New Roman" w:cs="Times New Roman"/>
          <w:sz w:val="24"/>
          <w:szCs w:val="24"/>
        </w:rPr>
        <w:t xml:space="preserve"> Köyünde bulunan 3187, 3188 ve 274 ada 2 </w:t>
      </w:r>
      <w:proofErr w:type="spellStart"/>
      <w:r w:rsidRPr="00036996">
        <w:rPr>
          <w:rFonts w:ascii="Times New Roman" w:hAnsi="Times New Roman" w:cs="Times New Roman"/>
          <w:sz w:val="24"/>
          <w:szCs w:val="24"/>
        </w:rPr>
        <w:t>nolu</w:t>
      </w:r>
      <w:proofErr w:type="spellEnd"/>
      <w:r w:rsidRPr="00036996">
        <w:rPr>
          <w:rFonts w:ascii="Times New Roman" w:hAnsi="Times New Roman" w:cs="Times New Roman"/>
          <w:sz w:val="24"/>
          <w:szCs w:val="24"/>
        </w:rPr>
        <w:t xml:space="preserve"> parsel ile </w:t>
      </w:r>
      <w:proofErr w:type="spellStart"/>
      <w:r w:rsidRPr="00036996">
        <w:rPr>
          <w:rFonts w:ascii="Times New Roman" w:hAnsi="Times New Roman" w:cs="Times New Roman"/>
          <w:sz w:val="24"/>
          <w:szCs w:val="24"/>
        </w:rPr>
        <w:t>Kılbasan</w:t>
      </w:r>
      <w:proofErr w:type="spellEnd"/>
      <w:r w:rsidRPr="00036996">
        <w:rPr>
          <w:rFonts w:ascii="Times New Roman" w:hAnsi="Times New Roman" w:cs="Times New Roman"/>
          <w:sz w:val="24"/>
          <w:szCs w:val="24"/>
        </w:rPr>
        <w:t xml:space="preserve"> Köyünde 291 ada 9 </w:t>
      </w:r>
      <w:proofErr w:type="spellStart"/>
      <w:r w:rsidRPr="00036996">
        <w:rPr>
          <w:rFonts w:ascii="Times New Roman" w:hAnsi="Times New Roman" w:cs="Times New Roman"/>
          <w:sz w:val="24"/>
          <w:szCs w:val="24"/>
        </w:rPr>
        <w:t>nolu</w:t>
      </w:r>
      <w:proofErr w:type="spellEnd"/>
      <w:r w:rsidRPr="00036996">
        <w:rPr>
          <w:rFonts w:ascii="Times New Roman" w:hAnsi="Times New Roman" w:cs="Times New Roman"/>
          <w:sz w:val="24"/>
          <w:szCs w:val="24"/>
        </w:rPr>
        <w:t xml:space="preserve"> parselin satılıp, satılmaması hususundaki teklifin </w:t>
      </w:r>
      <w:r w:rsidRPr="0003207F">
        <w:rPr>
          <w:rFonts w:ascii="Times New Roman" w:hAnsi="Times New Roman" w:cs="Times New Roman"/>
          <w:sz w:val="24"/>
          <w:szCs w:val="24"/>
        </w:rPr>
        <w:t xml:space="preserve">incelenerek rapor düzenlenmek üzere </w:t>
      </w:r>
      <w:r>
        <w:rPr>
          <w:rFonts w:ascii="Times New Roman" w:hAnsi="Times New Roman" w:cs="Times New Roman"/>
          <w:sz w:val="24"/>
          <w:szCs w:val="24"/>
        </w:rPr>
        <w:t>Plan ve Bütçe</w:t>
      </w:r>
      <w:r w:rsidRPr="0003207F">
        <w:rPr>
          <w:rFonts w:ascii="Times New Roman" w:hAnsi="Times New Roman" w:cs="Times New Roman"/>
          <w:sz w:val="24"/>
          <w:szCs w:val="24"/>
        </w:rPr>
        <w:t xml:space="preserve"> Komisyonuna havale edilmesine</w:t>
      </w:r>
      <w:r w:rsidRPr="00BF3759">
        <w:rPr>
          <w:rFonts w:ascii="Times New Roman" w:hAnsi="Times New Roman" w:cs="Times New Roman"/>
          <w:sz w:val="24"/>
          <w:szCs w:val="24"/>
        </w:rPr>
        <w:t xml:space="preserve"> oy birliği ile karar verildi.</w:t>
      </w:r>
    </w:p>
    <w:p w:rsidR="00C65D91" w:rsidRPr="00BF3759" w:rsidRDefault="00C65D91" w:rsidP="00C65D91">
      <w:pPr>
        <w:spacing w:after="0"/>
        <w:jc w:val="both"/>
        <w:rPr>
          <w:rFonts w:ascii="Times New Roman" w:hAnsi="Times New Roman" w:cs="Times New Roman"/>
          <w:sz w:val="24"/>
          <w:szCs w:val="24"/>
        </w:rPr>
      </w:pPr>
    </w:p>
    <w:p w:rsidR="00C65D91" w:rsidRDefault="00C65D91" w:rsidP="00C65D91">
      <w:pPr>
        <w:spacing w:after="0"/>
        <w:jc w:val="both"/>
        <w:rPr>
          <w:rFonts w:ascii="Times New Roman" w:hAnsi="Times New Roman" w:cs="Times New Roman"/>
          <w:sz w:val="24"/>
          <w:szCs w:val="24"/>
        </w:rPr>
      </w:pPr>
      <w:r>
        <w:rPr>
          <w:rFonts w:ascii="Times New Roman" w:eastAsia="Times New Roman" w:hAnsi="Times New Roman" w:cs="Times New Roman"/>
          <w:b/>
        </w:rPr>
        <w:t>120 sayılı karar:</w:t>
      </w:r>
      <w:r w:rsidRPr="00C65D91">
        <w:rPr>
          <w:rFonts w:ascii="Times New Roman" w:hAnsi="Times New Roman" w:cs="Times New Roman"/>
          <w:sz w:val="24"/>
          <w:szCs w:val="24"/>
        </w:rPr>
        <w:t xml:space="preserve"> </w:t>
      </w:r>
      <w:r w:rsidRPr="00191549">
        <w:rPr>
          <w:rFonts w:ascii="Times New Roman" w:hAnsi="Times New Roman" w:cs="Times New Roman"/>
          <w:sz w:val="24"/>
          <w:szCs w:val="24"/>
        </w:rPr>
        <w:t xml:space="preserve">Mülkiyeti İl Özel İdaresine ait İlimiz Merkez İlçesi </w:t>
      </w:r>
      <w:proofErr w:type="spellStart"/>
      <w:r w:rsidRPr="00191549">
        <w:rPr>
          <w:rFonts w:ascii="Times New Roman" w:hAnsi="Times New Roman" w:cs="Times New Roman"/>
          <w:sz w:val="24"/>
          <w:szCs w:val="24"/>
        </w:rPr>
        <w:t>Pirireis</w:t>
      </w:r>
      <w:proofErr w:type="spellEnd"/>
      <w:r w:rsidRPr="00191549">
        <w:rPr>
          <w:rFonts w:ascii="Times New Roman" w:hAnsi="Times New Roman" w:cs="Times New Roman"/>
          <w:sz w:val="24"/>
          <w:szCs w:val="24"/>
        </w:rPr>
        <w:t xml:space="preserve"> Mahallesinde </w:t>
      </w:r>
      <w:r>
        <w:rPr>
          <w:rFonts w:ascii="Times New Roman" w:hAnsi="Times New Roman" w:cs="Times New Roman"/>
          <w:sz w:val="24"/>
          <w:szCs w:val="24"/>
        </w:rPr>
        <w:t xml:space="preserve">imar planında sanayi alanı olarak ayrılan 6.737,97 m2 yüzölçümlü </w:t>
      </w:r>
      <w:r w:rsidRPr="00191549">
        <w:rPr>
          <w:rFonts w:ascii="Times New Roman" w:hAnsi="Times New Roman" w:cs="Times New Roman"/>
          <w:sz w:val="24"/>
          <w:szCs w:val="24"/>
        </w:rPr>
        <w:t xml:space="preserve">4474 ada </w:t>
      </w:r>
      <w:r>
        <w:rPr>
          <w:rFonts w:ascii="Times New Roman" w:hAnsi="Times New Roman" w:cs="Times New Roman"/>
          <w:sz w:val="24"/>
          <w:szCs w:val="24"/>
        </w:rPr>
        <w:t xml:space="preserve">ve </w:t>
      </w:r>
      <w:r w:rsidRPr="00191549">
        <w:rPr>
          <w:rFonts w:ascii="Times New Roman" w:hAnsi="Times New Roman" w:cs="Times New Roman"/>
          <w:sz w:val="24"/>
          <w:szCs w:val="24"/>
        </w:rPr>
        <w:t>2</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w:t>
      </w:r>
      <w:proofErr w:type="gramEnd"/>
      <w:r>
        <w:rPr>
          <w:rFonts w:ascii="Times New Roman" w:hAnsi="Times New Roman" w:cs="Times New Roman"/>
          <w:sz w:val="24"/>
          <w:szCs w:val="24"/>
        </w:rPr>
        <w:t xml:space="preserve"> ile  6.689,57 m2 yüzölçümlü 4474 ada</w:t>
      </w:r>
      <w:r w:rsidRPr="00191549">
        <w:rPr>
          <w:rFonts w:ascii="Times New Roman" w:hAnsi="Times New Roman" w:cs="Times New Roman"/>
          <w:sz w:val="24"/>
          <w:szCs w:val="24"/>
        </w:rPr>
        <w:t xml:space="preserve"> 7 </w:t>
      </w:r>
      <w:proofErr w:type="spellStart"/>
      <w:r w:rsidRPr="00191549">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taşınmazın</w:t>
      </w:r>
      <w:r w:rsidRPr="00191549">
        <w:rPr>
          <w:rFonts w:ascii="Times New Roman" w:hAnsi="Times New Roman" w:cs="Times New Roman"/>
          <w:sz w:val="24"/>
          <w:szCs w:val="24"/>
        </w:rPr>
        <w:t xml:space="preserve"> satılıp, satılmaması hususundaki teklif</w:t>
      </w:r>
      <w:r>
        <w:rPr>
          <w:rFonts w:ascii="Times New Roman" w:hAnsi="Times New Roman" w:cs="Times New Roman"/>
          <w:sz w:val="24"/>
          <w:szCs w:val="24"/>
        </w:rPr>
        <w:t>in,</w:t>
      </w:r>
      <w:r w:rsidRPr="00191549">
        <w:rPr>
          <w:rFonts w:ascii="Times New Roman" w:hAnsi="Times New Roman" w:cs="Times New Roman"/>
          <w:sz w:val="24"/>
          <w:szCs w:val="24"/>
        </w:rPr>
        <w:t xml:space="preserve"> incelenerek rapor düzenlenmek üzere</w:t>
      </w:r>
      <w:r w:rsidRPr="00C65D91">
        <w:rPr>
          <w:rFonts w:ascii="Times New Roman" w:hAnsi="Times New Roman" w:cs="Times New Roman"/>
          <w:sz w:val="24"/>
          <w:szCs w:val="24"/>
        </w:rPr>
        <w:t xml:space="preserve"> </w:t>
      </w:r>
      <w:r>
        <w:rPr>
          <w:rFonts w:ascii="Times New Roman" w:hAnsi="Times New Roman" w:cs="Times New Roman"/>
          <w:sz w:val="24"/>
          <w:szCs w:val="24"/>
        </w:rPr>
        <w:t>Plan ve Bütçe</w:t>
      </w:r>
      <w:r w:rsidRPr="0003207F">
        <w:rPr>
          <w:rFonts w:ascii="Times New Roman" w:hAnsi="Times New Roman" w:cs="Times New Roman"/>
          <w:sz w:val="24"/>
          <w:szCs w:val="24"/>
        </w:rPr>
        <w:t xml:space="preserve"> Komisyonuna havale edilmesine</w:t>
      </w:r>
      <w:r w:rsidRPr="00BF3759">
        <w:rPr>
          <w:rFonts w:ascii="Times New Roman" w:hAnsi="Times New Roman" w:cs="Times New Roman"/>
          <w:sz w:val="24"/>
          <w:szCs w:val="24"/>
        </w:rPr>
        <w:t xml:space="preserve"> oy birliği ile karar verildi.</w:t>
      </w:r>
    </w:p>
    <w:p w:rsidR="00C65D91" w:rsidRPr="00BF3759" w:rsidRDefault="00C65D91" w:rsidP="00C65D91">
      <w:pPr>
        <w:spacing w:after="0"/>
        <w:jc w:val="both"/>
        <w:rPr>
          <w:rFonts w:ascii="Times New Roman" w:hAnsi="Times New Roman" w:cs="Times New Roman"/>
          <w:sz w:val="24"/>
          <w:szCs w:val="24"/>
        </w:rPr>
      </w:pPr>
    </w:p>
    <w:p w:rsidR="00C65D91" w:rsidRPr="00BF3759" w:rsidRDefault="00C65D91" w:rsidP="00C65D91">
      <w:pPr>
        <w:spacing w:after="0"/>
        <w:jc w:val="both"/>
        <w:rPr>
          <w:rFonts w:ascii="Times New Roman" w:hAnsi="Times New Roman" w:cs="Times New Roman"/>
          <w:sz w:val="24"/>
          <w:szCs w:val="24"/>
        </w:rPr>
      </w:pPr>
      <w:r>
        <w:rPr>
          <w:rFonts w:ascii="Times New Roman" w:eastAsia="Times New Roman" w:hAnsi="Times New Roman" w:cs="Times New Roman"/>
          <w:b/>
        </w:rPr>
        <w:t>121 sayılı karar:</w:t>
      </w:r>
      <w:r>
        <w:rPr>
          <w:rFonts w:ascii="Times New Roman" w:hAnsi="Times New Roman" w:cs="Times New Roman"/>
          <w:sz w:val="24"/>
          <w:szCs w:val="24"/>
        </w:rPr>
        <w:t xml:space="preserve"> 6360 sayılı  Kanun'un Geçici 2. maddesinin (1). </w:t>
      </w:r>
      <w:proofErr w:type="gramStart"/>
      <w:r>
        <w:rPr>
          <w:rFonts w:ascii="Times New Roman" w:hAnsi="Times New Roman" w:cs="Times New Roman"/>
          <w:sz w:val="24"/>
          <w:szCs w:val="24"/>
        </w:rPr>
        <w:t>fıkrası</w:t>
      </w:r>
      <w:proofErr w:type="gramEnd"/>
      <w:r>
        <w:rPr>
          <w:rFonts w:ascii="Times New Roman" w:hAnsi="Times New Roman" w:cs="Times New Roman"/>
          <w:sz w:val="24"/>
          <w:szCs w:val="24"/>
        </w:rPr>
        <w:t xml:space="preserve"> gereği köye dönüştürülen mülga </w:t>
      </w:r>
      <w:proofErr w:type="spellStart"/>
      <w:r>
        <w:rPr>
          <w:rFonts w:ascii="Times New Roman" w:hAnsi="Times New Roman" w:cs="Times New Roman"/>
          <w:sz w:val="24"/>
          <w:szCs w:val="24"/>
        </w:rPr>
        <w:t>Kisecik</w:t>
      </w:r>
      <w:proofErr w:type="spellEnd"/>
      <w:r>
        <w:rPr>
          <w:rFonts w:ascii="Times New Roman" w:hAnsi="Times New Roman" w:cs="Times New Roman"/>
          <w:sz w:val="24"/>
          <w:szCs w:val="24"/>
        </w:rPr>
        <w:t xml:space="preserve"> Belediyesine ait taşınırlardan yine aynı kanunun Geçici 2. maddesinin (2). fıkrası </w:t>
      </w:r>
      <w:r>
        <w:rPr>
          <w:rFonts w:ascii="Times New Roman" w:hAnsi="Times New Roman" w:cs="Times New Roman"/>
          <w:i/>
          <w:sz w:val="24"/>
          <w:szCs w:val="24"/>
        </w:rPr>
        <w:t>''Bu madde ile tüzel kişilikleri kaldırılan belediyelerin personeli, her türlü taşınır ve taşınmaz malları, hak, alacak ve borçları il özel idaresine devredilir</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w:t>
      </w:r>
      <w:r>
        <w:rPr>
          <w:rFonts w:ascii="Times New Roman" w:hAnsi="Times New Roman" w:cs="Times New Roman"/>
          <w:sz w:val="24"/>
          <w:szCs w:val="24"/>
        </w:rPr>
        <w:t xml:space="preserve">' hükmü gereğince İl Özel İdaresine devredilen, söz konusu sulama sistemi makinelerinin kiraya verilmesi veya satışının yapılması hususundaki </w:t>
      </w:r>
      <w:r w:rsidRPr="00191549">
        <w:rPr>
          <w:rFonts w:ascii="Times New Roman" w:hAnsi="Times New Roman" w:cs="Times New Roman"/>
          <w:sz w:val="24"/>
          <w:szCs w:val="24"/>
        </w:rPr>
        <w:t>teklif</w:t>
      </w:r>
      <w:r>
        <w:rPr>
          <w:rFonts w:ascii="Times New Roman" w:hAnsi="Times New Roman" w:cs="Times New Roman"/>
          <w:sz w:val="24"/>
          <w:szCs w:val="24"/>
        </w:rPr>
        <w:t>in</w:t>
      </w:r>
      <w:r w:rsidRPr="00191549">
        <w:rPr>
          <w:rFonts w:ascii="Times New Roman" w:hAnsi="Times New Roman" w:cs="Times New Roman"/>
          <w:sz w:val="24"/>
          <w:szCs w:val="24"/>
        </w:rPr>
        <w:t xml:space="preserve"> incelenerek rapor düzenlenmek üzere Plan ve Bütçe Komisyonuna havale edilmesine</w:t>
      </w:r>
      <w:r>
        <w:rPr>
          <w:rFonts w:ascii="Times New Roman" w:hAnsi="Times New Roman" w:cs="Times New Roman"/>
          <w:sz w:val="24"/>
          <w:szCs w:val="24"/>
        </w:rPr>
        <w:t xml:space="preserve"> </w:t>
      </w:r>
      <w:r w:rsidRPr="00BF3759">
        <w:rPr>
          <w:rFonts w:ascii="Times New Roman" w:hAnsi="Times New Roman" w:cs="Times New Roman"/>
          <w:sz w:val="24"/>
          <w:szCs w:val="24"/>
        </w:rPr>
        <w:t>oy birliği ile karar verildi.</w:t>
      </w:r>
    </w:p>
    <w:p w:rsidR="00C65D91" w:rsidRDefault="00C65D91" w:rsidP="00C65D91">
      <w:pPr>
        <w:spacing w:after="0"/>
        <w:jc w:val="both"/>
        <w:rPr>
          <w:rFonts w:ascii="Times New Roman" w:eastAsia="Times New Roman" w:hAnsi="Times New Roman" w:cs="Times New Roman"/>
          <w:b/>
        </w:rPr>
      </w:pPr>
    </w:p>
    <w:p w:rsidR="00C65D91" w:rsidRPr="00BF3759" w:rsidRDefault="00C65D91" w:rsidP="00C65D91">
      <w:pPr>
        <w:spacing w:after="0"/>
        <w:jc w:val="both"/>
        <w:rPr>
          <w:rFonts w:ascii="Times New Roman" w:hAnsi="Times New Roman" w:cs="Times New Roman"/>
          <w:sz w:val="24"/>
          <w:szCs w:val="24"/>
        </w:rPr>
      </w:pPr>
      <w:proofErr w:type="gramStart"/>
      <w:r>
        <w:rPr>
          <w:rFonts w:ascii="Times New Roman" w:eastAsia="Times New Roman" w:hAnsi="Times New Roman" w:cs="Times New Roman"/>
          <w:b/>
        </w:rPr>
        <w:t>122 sayılı karar:</w:t>
      </w:r>
      <w:r w:rsidRPr="00C65D91">
        <w:rPr>
          <w:rFonts w:ascii="Times New Roman" w:hAnsi="Times New Roman" w:cs="Times New Roman"/>
          <w:sz w:val="24"/>
          <w:szCs w:val="24"/>
        </w:rPr>
        <w:t xml:space="preserve"> </w:t>
      </w:r>
      <w:r w:rsidRPr="00343521">
        <w:rPr>
          <w:rFonts w:ascii="Times New Roman" w:hAnsi="Times New Roman" w:cs="Times New Roman"/>
          <w:sz w:val="24"/>
          <w:szCs w:val="24"/>
        </w:rPr>
        <w:t xml:space="preserve">İlimiz merkeze bağlı Yeşildere </w:t>
      </w:r>
      <w:r>
        <w:rPr>
          <w:rFonts w:ascii="Times New Roman" w:hAnsi="Times New Roman" w:cs="Times New Roman"/>
          <w:sz w:val="24"/>
          <w:szCs w:val="24"/>
        </w:rPr>
        <w:t xml:space="preserve">Köyü, </w:t>
      </w:r>
      <w:proofErr w:type="spellStart"/>
      <w:r>
        <w:rPr>
          <w:rFonts w:ascii="Times New Roman" w:hAnsi="Times New Roman" w:cs="Times New Roman"/>
          <w:sz w:val="24"/>
          <w:szCs w:val="24"/>
        </w:rPr>
        <w:t>Kayaönü</w:t>
      </w:r>
      <w:proofErr w:type="spellEnd"/>
      <w:r>
        <w:rPr>
          <w:rFonts w:ascii="Times New Roman" w:hAnsi="Times New Roman" w:cs="Times New Roman"/>
          <w:sz w:val="24"/>
          <w:szCs w:val="24"/>
        </w:rPr>
        <w:t xml:space="preserve"> bağlısında imar planında iki kata imarlı konut alanı olarak ayrılan 615,00 m2 yüzölçümlü</w:t>
      </w:r>
      <w:r w:rsidRPr="00343521">
        <w:rPr>
          <w:rFonts w:ascii="Times New Roman" w:hAnsi="Times New Roman" w:cs="Times New Roman"/>
          <w:sz w:val="24"/>
          <w:szCs w:val="24"/>
        </w:rPr>
        <w:t xml:space="preserve"> 111 ada 1 </w:t>
      </w:r>
      <w:proofErr w:type="spellStart"/>
      <w:r w:rsidRPr="00343521">
        <w:rPr>
          <w:rFonts w:ascii="Times New Roman" w:hAnsi="Times New Roman" w:cs="Times New Roman"/>
          <w:sz w:val="24"/>
          <w:szCs w:val="24"/>
        </w:rPr>
        <w:t>nolu</w:t>
      </w:r>
      <w:proofErr w:type="spellEnd"/>
      <w:r w:rsidRPr="00343521">
        <w:rPr>
          <w:rFonts w:ascii="Times New Roman" w:hAnsi="Times New Roman" w:cs="Times New Roman"/>
          <w:sz w:val="24"/>
          <w:szCs w:val="24"/>
        </w:rPr>
        <w:t xml:space="preserve"> taşınmazdaki İl Özel İdaresi hissesi olan 562,00 m2’sinin satılıp, satılmaması </w:t>
      </w:r>
      <w:r>
        <w:rPr>
          <w:rFonts w:ascii="Times New Roman" w:hAnsi="Times New Roman" w:cs="Times New Roman"/>
          <w:sz w:val="24"/>
          <w:szCs w:val="24"/>
        </w:rPr>
        <w:t xml:space="preserve">hususundaki </w:t>
      </w:r>
      <w:r w:rsidRPr="00343521">
        <w:rPr>
          <w:rFonts w:ascii="Times New Roman" w:hAnsi="Times New Roman" w:cs="Times New Roman"/>
          <w:sz w:val="24"/>
          <w:szCs w:val="24"/>
        </w:rPr>
        <w:t xml:space="preserve">teklifin </w:t>
      </w:r>
      <w:r w:rsidRPr="0003207F">
        <w:rPr>
          <w:rFonts w:ascii="Times New Roman" w:hAnsi="Times New Roman" w:cs="Times New Roman"/>
          <w:sz w:val="24"/>
          <w:szCs w:val="24"/>
        </w:rPr>
        <w:t xml:space="preserve">incelenerek rapor düzenlenmek üzere </w:t>
      </w:r>
      <w:r>
        <w:rPr>
          <w:rFonts w:ascii="Times New Roman" w:hAnsi="Times New Roman" w:cs="Times New Roman"/>
          <w:sz w:val="24"/>
          <w:szCs w:val="24"/>
        </w:rPr>
        <w:t>Plan ve Bütçe</w:t>
      </w:r>
      <w:r w:rsidRPr="0003207F">
        <w:rPr>
          <w:rFonts w:ascii="Times New Roman" w:hAnsi="Times New Roman" w:cs="Times New Roman"/>
          <w:sz w:val="24"/>
          <w:szCs w:val="24"/>
        </w:rPr>
        <w:t xml:space="preserve"> Komisyonuna havale edilmesine</w:t>
      </w:r>
      <w:r w:rsidRPr="00BF3759">
        <w:rPr>
          <w:rFonts w:ascii="Times New Roman" w:hAnsi="Times New Roman" w:cs="Times New Roman"/>
          <w:sz w:val="24"/>
          <w:szCs w:val="24"/>
        </w:rPr>
        <w:t xml:space="preserve"> oy birliği ile karar verildi.</w:t>
      </w:r>
      <w:proofErr w:type="gramEnd"/>
    </w:p>
    <w:p w:rsidR="00C65D91" w:rsidRPr="00BF3759" w:rsidRDefault="00C65D91" w:rsidP="00C65D91">
      <w:pPr>
        <w:spacing w:after="0"/>
        <w:ind w:firstLine="708"/>
        <w:jc w:val="both"/>
        <w:rPr>
          <w:rFonts w:ascii="Times New Roman" w:hAnsi="Times New Roman" w:cs="Times New Roman"/>
          <w:sz w:val="24"/>
          <w:szCs w:val="24"/>
        </w:rPr>
      </w:pPr>
    </w:p>
    <w:p w:rsidR="00C65D91" w:rsidRPr="00BF3759" w:rsidRDefault="00C65D91" w:rsidP="00C65D91">
      <w:pPr>
        <w:spacing w:after="0"/>
        <w:ind w:firstLine="708"/>
        <w:jc w:val="both"/>
        <w:rPr>
          <w:rFonts w:ascii="Times New Roman" w:hAnsi="Times New Roman" w:cs="Times New Roman"/>
          <w:sz w:val="24"/>
          <w:szCs w:val="24"/>
        </w:rPr>
      </w:pPr>
    </w:p>
    <w:p w:rsidR="00C65D91" w:rsidRDefault="00C65D91" w:rsidP="00747B5B">
      <w:pPr>
        <w:jc w:val="both"/>
        <w:rPr>
          <w:rFonts w:ascii="Times New Roman" w:eastAsia="Times New Roman" w:hAnsi="Times New Roman" w:cs="Times New Roman"/>
          <w:b/>
        </w:rPr>
      </w:pPr>
    </w:p>
    <w:p w:rsidR="00C65D91" w:rsidRDefault="00C65D91" w:rsidP="00C65D91">
      <w:pPr>
        <w:spacing w:after="0"/>
        <w:jc w:val="both"/>
        <w:rPr>
          <w:rFonts w:ascii="Times New Roman" w:hAnsi="Times New Roman" w:cs="Times New Roman"/>
          <w:sz w:val="24"/>
          <w:szCs w:val="24"/>
        </w:rPr>
      </w:pPr>
      <w:r>
        <w:rPr>
          <w:rFonts w:ascii="Times New Roman" w:eastAsia="Times New Roman" w:hAnsi="Times New Roman" w:cs="Times New Roman"/>
          <w:b/>
        </w:rPr>
        <w:lastRenderedPageBreak/>
        <w:t>123 sayılı karar:</w:t>
      </w:r>
      <w:r w:rsidRPr="00C65D91">
        <w:rPr>
          <w:rFonts w:ascii="Times New Roman" w:hAnsi="Times New Roman" w:cs="Times New Roman"/>
          <w:sz w:val="24"/>
          <w:szCs w:val="24"/>
        </w:rPr>
        <w:t xml:space="preserve"> </w:t>
      </w:r>
      <w:r w:rsidRPr="00343521">
        <w:rPr>
          <w:rFonts w:ascii="Times New Roman" w:hAnsi="Times New Roman" w:cs="Times New Roman"/>
          <w:sz w:val="24"/>
          <w:szCs w:val="24"/>
        </w:rPr>
        <w:t xml:space="preserve">Mülkiyeti İl Özel İdaresine ait İlimiz Merkeze bağlı </w:t>
      </w:r>
      <w:proofErr w:type="spellStart"/>
      <w:r w:rsidRPr="00343521">
        <w:rPr>
          <w:rFonts w:ascii="Times New Roman" w:hAnsi="Times New Roman" w:cs="Times New Roman"/>
          <w:sz w:val="24"/>
          <w:szCs w:val="24"/>
        </w:rPr>
        <w:t>Taşkale</w:t>
      </w:r>
      <w:proofErr w:type="spellEnd"/>
      <w:r w:rsidRPr="00343521">
        <w:rPr>
          <w:rFonts w:ascii="Times New Roman" w:hAnsi="Times New Roman" w:cs="Times New Roman"/>
          <w:sz w:val="24"/>
          <w:szCs w:val="24"/>
        </w:rPr>
        <w:t xml:space="preserve"> Köyünde bulunan 1216 </w:t>
      </w:r>
      <w:proofErr w:type="spellStart"/>
      <w:r w:rsidRPr="00343521">
        <w:rPr>
          <w:rFonts w:ascii="Times New Roman" w:hAnsi="Times New Roman" w:cs="Times New Roman"/>
          <w:sz w:val="24"/>
          <w:szCs w:val="24"/>
        </w:rPr>
        <w:t>nolu</w:t>
      </w:r>
      <w:proofErr w:type="spellEnd"/>
      <w:r w:rsidRPr="00343521">
        <w:rPr>
          <w:rFonts w:ascii="Times New Roman" w:hAnsi="Times New Roman" w:cs="Times New Roman"/>
          <w:sz w:val="24"/>
          <w:szCs w:val="24"/>
        </w:rPr>
        <w:t xml:space="preserve"> parselin kiraya verilip verilmemesi veya </w:t>
      </w:r>
      <w:proofErr w:type="spellStart"/>
      <w:r>
        <w:rPr>
          <w:rFonts w:ascii="Times New Roman" w:hAnsi="Times New Roman" w:cs="Times New Roman"/>
          <w:sz w:val="24"/>
          <w:szCs w:val="24"/>
        </w:rPr>
        <w:t>Taşkale</w:t>
      </w:r>
      <w:proofErr w:type="spellEnd"/>
      <w:r>
        <w:rPr>
          <w:rFonts w:ascii="Times New Roman" w:hAnsi="Times New Roman" w:cs="Times New Roman"/>
          <w:sz w:val="24"/>
          <w:szCs w:val="24"/>
        </w:rPr>
        <w:t xml:space="preserve"> Köyü </w:t>
      </w:r>
      <w:r w:rsidRPr="00343521">
        <w:rPr>
          <w:rFonts w:ascii="Times New Roman" w:hAnsi="Times New Roman" w:cs="Times New Roman"/>
          <w:sz w:val="24"/>
          <w:szCs w:val="24"/>
        </w:rPr>
        <w:t>Köy Tüzel Kişiliği adına tahsis edilip, edilmemesi</w:t>
      </w:r>
      <w:r>
        <w:rPr>
          <w:rFonts w:ascii="Times New Roman" w:hAnsi="Times New Roman" w:cs="Times New Roman"/>
          <w:sz w:val="24"/>
          <w:szCs w:val="24"/>
        </w:rPr>
        <w:t xml:space="preserve"> hususundaki teklifin </w:t>
      </w:r>
      <w:r w:rsidRPr="0003207F">
        <w:rPr>
          <w:rFonts w:ascii="Times New Roman" w:hAnsi="Times New Roman" w:cs="Times New Roman"/>
          <w:sz w:val="24"/>
          <w:szCs w:val="24"/>
        </w:rPr>
        <w:t xml:space="preserve">incelenerek rapor düzenlenmek üzere </w:t>
      </w:r>
      <w:r>
        <w:rPr>
          <w:rFonts w:ascii="Times New Roman" w:hAnsi="Times New Roman" w:cs="Times New Roman"/>
          <w:sz w:val="24"/>
          <w:szCs w:val="24"/>
        </w:rPr>
        <w:t>Plan ve Bütçe</w:t>
      </w:r>
      <w:r w:rsidRPr="0003207F">
        <w:rPr>
          <w:rFonts w:ascii="Times New Roman" w:hAnsi="Times New Roman" w:cs="Times New Roman"/>
          <w:sz w:val="24"/>
          <w:szCs w:val="24"/>
        </w:rPr>
        <w:t xml:space="preserve"> Komisyonuna havale edilmesine</w:t>
      </w:r>
      <w:r>
        <w:rPr>
          <w:rFonts w:ascii="Times New Roman" w:hAnsi="Times New Roman" w:cs="Times New Roman"/>
          <w:sz w:val="24"/>
          <w:szCs w:val="24"/>
        </w:rPr>
        <w:t xml:space="preserve"> </w:t>
      </w:r>
      <w:r w:rsidRPr="00BF3759">
        <w:rPr>
          <w:rFonts w:ascii="Times New Roman" w:hAnsi="Times New Roman" w:cs="Times New Roman"/>
          <w:sz w:val="24"/>
          <w:szCs w:val="24"/>
        </w:rPr>
        <w:t>oy birliği ile karar verildi.</w:t>
      </w:r>
    </w:p>
    <w:p w:rsidR="00C65D91" w:rsidRPr="00BF3759" w:rsidRDefault="00C65D91" w:rsidP="00C65D91">
      <w:pPr>
        <w:spacing w:after="0"/>
        <w:jc w:val="both"/>
        <w:rPr>
          <w:rFonts w:ascii="Times New Roman" w:hAnsi="Times New Roman" w:cs="Times New Roman"/>
          <w:sz w:val="24"/>
          <w:szCs w:val="24"/>
        </w:rPr>
      </w:pPr>
    </w:p>
    <w:p w:rsidR="00C65D91" w:rsidRDefault="00C65D91" w:rsidP="00747B5B">
      <w:pPr>
        <w:jc w:val="both"/>
        <w:rPr>
          <w:rFonts w:ascii="Times New Roman" w:eastAsia="Times New Roman" w:hAnsi="Times New Roman" w:cs="Times New Roman"/>
          <w:b/>
        </w:rPr>
      </w:pPr>
      <w:proofErr w:type="gramStart"/>
      <w:r>
        <w:rPr>
          <w:rFonts w:ascii="Times New Roman" w:eastAsia="Times New Roman" w:hAnsi="Times New Roman" w:cs="Times New Roman"/>
          <w:b/>
        </w:rPr>
        <w:t>124 sayılı karar:</w:t>
      </w:r>
      <w:r w:rsidRPr="00C65D91">
        <w:rPr>
          <w:rFonts w:ascii="Times New Roman" w:hAnsi="Times New Roman" w:cs="Times New Roman"/>
          <w:sz w:val="24"/>
          <w:szCs w:val="24"/>
        </w:rPr>
        <w:t xml:space="preserve"> </w:t>
      </w:r>
      <w:r w:rsidRPr="00475270">
        <w:rPr>
          <w:rFonts w:ascii="Times New Roman" w:hAnsi="Times New Roman" w:cs="Times New Roman"/>
          <w:sz w:val="24"/>
          <w:szCs w:val="24"/>
        </w:rPr>
        <w:t>Ayrancı İlçesine bağlı Ambar-Kavuklar-Kale köyleri arasındaki yol üzerine 2014 yılında 3 adet menfez yapıldığı, bu menfezlerden 2’sinin faaliyet</w:t>
      </w:r>
      <w:r>
        <w:rPr>
          <w:rFonts w:ascii="Times New Roman" w:hAnsi="Times New Roman" w:cs="Times New Roman"/>
          <w:sz w:val="24"/>
          <w:szCs w:val="24"/>
        </w:rPr>
        <w:t>te olduğu,</w:t>
      </w:r>
      <w:r w:rsidRPr="00475270">
        <w:rPr>
          <w:rFonts w:ascii="Times New Roman" w:hAnsi="Times New Roman" w:cs="Times New Roman"/>
          <w:sz w:val="24"/>
          <w:szCs w:val="24"/>
        </w:rPr>
        <w:t xml:space="preserve"> diğer bir menfezin ise faaliyet</w:t>
      </w:r>
      <w:r>
        <w:rPr>
          <w:rFonts w:ascii="Times New Roman" w:hAnsi="Times New Roman" w:cs="Times New Roman"/>
          <w:sz w:val="24"/>
          <w:szCs w:val="24"/>
        </w:rPr>
        <w:t>te olmadığı ve</w:t>
      </w:r>
      <w:r w:rsidRPr="00475270">
        <w:rPr>
          <w:rFonts w:ascii="Times New Roman" w:hAnsi="Times New Roman" w:cs="Times New Roman"/>
          <w:sz w:val="24"/>
          <w:szCs w:val="24"/>
        </w:rPr>
        <w:t xml:space="preserve"> a</w:t>
      </w:r>
      <w:r>
        <w:rPr>
          <w:rFonts w:ascii="Times New Roman" w:hAnsi="Times New Roman" w:cs="Times New Roman"/>
          <w:sz w:val="24"/>
          <w:szCs w:val="24"/>
        </w:rPr>
        <w:t xml:space="preserve">yrıca bu faaliyet göstermeyen </w:t>
      </w:r>
      <w:r w:rsidRPr="00475270">
        <w:rPr>
          <w:rFonts w:ascii="Times New Roman" w:hAnsi="Times New Roman" w:cs="Times New Roman"/>
          <w:sz w:val="24"/>
          <w:szCs w:val="24"/>
        </w:rPr>
        <w:t xml:space="preserve">atıl durumda olan menfezin yerinde </w:t>
      </w:r>
      <w:r>
        <w:rPr>
          <w:rFonts w:ascii="Times New Roman" w:hAnsi="Times New Roman" w:cs="Times New Roman"/>
          <w:sz w:val="24"/>
          <w:szCs w:val="24"/>
        </w:rPr>
        <w:t>incelenmesi hususundaki önergenin incelenerek rapor düzenlenmek üzere Köye Yönelik Hizmetler Komisyonuna havale edilmesine</w:t>
      </w:r>
      <w:r w:rsidRPr="00BF3759">
        <w:rPr>
          <w:rFonts w:ascii="Times New Roman" w:hAnsi="Times New Roman" w:cs="Times New Roman"/>
          <w:sz w:val="24"/>
          <w:szCs w:val="24"/>
        </w:rPr>
        <w:t xml:space="preserve"> oy birliği ile karar verildi</w:t>
      </w:r>
      <w:proofErr w:type="gramEnd"/>
    </w:p>
    <w:p w:rsidR="00C65D91" w:rsidRPr="00BF3759" w:rsidRDefault="00C65D91" w:rsidP="00C65D91">
      <w:pPr>
        <w:spacing w:after="0"/>
        <w:jc w:val="both"/>
        <w:rPr>
          <w:rFonts w:ascii="Times New Roman" w:hAnsi="Times New Roman" w:cs="Times New Roman"/>
          <w:sz w:val="24"/>
          <w:szCs w:val="24"/>
        </w:rPr>
      </w:pPr>
      <w:r>
        <w:rPr>
          <w:rFonts w:ascii="Times New Roman" w:eastAsia="Times New Roman" w:hAnsi="Times New Roman" w:cs="Times New Roman"/>
          <w:b/>
        </w:rPr>
        <w:t>125 sayılı karar:</w:t>
      </w:r>
      <w:r w:rsidRPr="00C65D91">
        <w:rPr>
          <w:rFonts w:ascii="Times New Roman" w:hAnsi="Times New Roman" w:cs="Times New Roman"/>
          <w:sz w:val="24"/>
          <w:szCs w:val="24"/>
        </w:rPr>
        <w:t xml:space="preserve"> </w:t>
      </w:r>
      <w:r>
        <w:rPr>
          <w:rFonts w:ascii="Times New Roman" w:hAnsi="Times New Roman" w:cs="Times New Roman"/>
          <w:sz w:val="24"/>
          <w:szCs w:val="24"/>
        </w:rPr>
        <w:t xml:space="preserve">Ayrancı İlçesine bağlı </w:t>
      </w:r>
      <w:proofErr w:type="spellStart"/>
      <w:r w:rsidRPr="00475270">
        <w:rPr>
          <w:rFonts w:ascii="Times New Roman" w:hAnsi="Times New Roman" w:cs="Times New Roman"/>
          <w:sz w:val="24"/>
          <w:szCs w:val="24"/>
        </w:rPr>
        <w:t>Kavaközü</w:t>
      </w:r>
      <w:proofErr w:type="spellEnd"/>
      <w:r w:rsidRPr="00475270">
        <w:rPr>
          <w:rFonts w:ascii="Times New Roman" w:hAnsi="Times New Roman" w:cs="Times New Roman"/>
          <w:sz w:val="24"/>
          <w:szCs w:val="24"/>
        </w:rPr>
        <w:t xml:space="preserve"> Köyüne İl Özel İdaresi </w:t>
      </w:r>
      <w:proofErr w:type="gramStart"/>
      <w:r w:rsidRPr="00475270">
        <w:rPr>
          <w:rFonts w:ascii="Times New Roman" w:hAnsi="Times New Roman" w:cs="Times New Roman"/>
          <w:sz w:val="24"/>
          <w:szCs w:val="24"/>
        </w:rPr>
        <w:t>imkanları</w:t>
      </w:r>
      <w:proofErr w:type="gramEnd"/>
      <w:r w:rsidRPr="00475270">
        <w:rPr>
          <w:rFonts w:ascii="Times New Roman" w:hAnsi="Times New Roman" w:cs="Times New Roman"/>
          <w:sz w:val="24"/>
          <w:szCs w:val="24"/>
        </w:rPr>
        <w:t xml:space="preserve"> ile 60 tonluk kantar </w:t>
      </w:r>
      <w:r>
        <w:rPr>
          <w:rFonts w:ascii="Times New Roman" w:hAnsi="Times New Roman" w:cs="Times New Roman"/>
          <w:sz w:val="24"/>
          <w:szCs w:val="24"/>
        </w:rPr>
        <w:t xml:space="preserve">alınması hususundaki önergenin incelenerek rapor düzenlenmek üzere Köye Yönelik Hizmetler Komisyonuna havale edilmesine </w:t>
      </w:r>
      <w:r w:rsidRPr="00BF3759">
        <w:rPr>
          <w:rFonts w:ascii="Times New Roman" w:hAnsi="Times New Roman" w:cs="Times New Roman"/>
          <w:sz w:val="24"/>
          <w:szCs w:val="24"/>
        </w:rPr>
        <w:t>oy birliği ile karar verildi.</w:t>
      </w:r>
    </w:p>
    <w:p w:rsidR="00C65D91" w:rsidRDefault="00C65D91" w:rsidP="00C65D91">
      <w:pPr>
        <w:spacing w:after="0" w:line="240" w:lineRule="auto"/>
        <w:jc w:val="both"/>
        <w:rPr>
          <w:rFonts w:ascii="Times New Roman" w:eastAsia="Times New Roman" w:hAnsi="Times New Roman" w:cs="Times New Roman"/>
          <w:b/>
        </w:rPr>
      </w:pPr>
    </w:p>
    <w:p w:rsidR="00C65D91" w:rsidRPr="00BF3759" w:rsidRDefault="00C65D91" w:rsidP="00C65D91">
      <w:pPr>
        <w:spacing w:after="0" w:line="240" w:lineRule="auto"/>
        <w:jc w:val="both"/>
        <w:rPr>
          <w:rFonts w:ascii="Times New Roman" w:hAnsi="Times New Roman" w:cs="Times New Roman"/>
          <w:sz w:val="24"/>
          <w:szCs w:val="24"/>
        </w:rPr>
      </w:pPr>
      <w:r>
        <w:rPr>
          <w:rFonts w:ascii="Times New Roman" w:eastAsia="Times New Roman" w:hAnsi="Times New Roman" w:cs="Times New Roman"/>
          <w:b/>
        </w:rPr>
        <w:t>126 sayılı karar:</w:t>
      </w:r>
      <w:r w:rsidRPr="00C65D91">
        <w:rPr>
          <w:rFonts w:ascii="Times New Roman" w:hAnsi="Times New Roman" w:cs="Times New Roman"/>
          <w:sz w:val="24"/>
          <w:szCs w:val="24"/>
        </w:rPr>
        <w:t xml:space="preserve"> </w:t>
      </w:r>
      <w:r w:rsidRPr="00F42C19">
        <w:rPr>
          <w:rFonts w:ascii="Times New Roman" w:hAnsi="Times New Roman" w:cs="Times New Roman"/>
          <w:sz w:val="24"/>
          <w:szCs w:val="24"/>
        </w:rPr>
        <w:t xml:space="preserve">Şehir Plancısı Oğuz GÜREL </w:t>
      </w:r>
      <w:r>
        <w:rPr>
          <w:rFonts w:ascii="Times New Roman" w:hAnsi="Times New Roman" w:cs="Times New Roman"/>
          <w:sz w:val="24"/>
          <w:szCs w:val="24"/>
        </w:rPr>
        <w:t xml:space="preserve">ile </w:t>
      </w:r>
      <w:r w:rsidRPr="00F42C19">
        <w:rPr>
          <w:rFonts w:ascii="Times New Roman" w:hAnsi="Times New Roman" w:cs="Times New Roman"/>
          <w:sz w:val="24"/>
          <w:szCs w:val="24"/>
        </w:rPr>
        <w:t>Şehir Plancısı Gülsüm APAYDIN tarafından hazırlanan</w:t>
      </w:r>
      <w:r>
        <w:rPr>
          <w:rFonts w:ascii="Times New Roman" w:hAnsi="Times New Roman" w:cs="Times New Roman"/>
          <w:sz w:val="24"/>
          <w:szCs w:val="24"/>
        </w:rPr>
        <w:t xml:space="preserve"> </w:t>
      </w:r>
      <w:r w:rsidRPr="00F42C19">
        <w:rPr>
          <w:rFonts w:ascii="Times New Roman" w:hAnsi="Times New Roman" w:cs="Times New Roman"/>
          <w:i/>
          <w:sz w:val="24"/>
          <w:szCs w:val="24"/>
        </w:rPr>
        <w:t>NİP:</w:t>
      </w:r>
      <w:proofErr w:type="gramStart"/>
      <w:r w:rsidRPr="00F42C19">
        <w:rPr>
          <w:rFonts w:ascii="Times New Roman" w:hAnsi="Times New Roman" w:cs="Times New Roman"/>
          <w:i/>
          <w:sz w:val="24"/>
          <w:szCs w:val="24"/>
        </w:rPr>
        <w:t>70225306</w:t>
      </w:r>
      <w:proofErr w:type="gramEnd"/>
      <w:r w:rsidRPr="00F42C19">
        <w:rPr>
          <w:rFonts w:ascii="Times New Roman" w:hAnsi="Times New Roman" w:cs="Times New Roman"/>
          <w:i/>
          <w:sz w:val="24"/>
          <w:szCs w:val="24"/>
        </w:rPr>
        <w:t xml:space="preserve"> Plan İşlem Numaralı 1/5.000 ölçekli Nazım ve UİP:70854442 Plan İşlem Numaralı 1/1.000 ölçekli Uygulama İmar Planı Değişikliğinin</w:t>
      </w:r>
      <w:r>
        <w:rPr>
          <w:rFonts w:ascii="Times New Roman" w:hAnsi="Times New Roman" w:cs="Times New Roman"/>
          <w:i/>
          <w:sz w:val="24"/>
          <w:szCs w:val="24"/>
        </w:rPr>
        <w:t>,</w:t>
      </w:r>
      <w:r w:rsidRPr="00F42C19">
        <w:rPr>
          <w:rFonts w:ascii="Times New Roman" w:hAnsi="Times New Roman" w:cs="Times New Roman"/>
          <w:sz w:val="24"/>
          <w:szCs w:val="24"/>
        </w:rPr>
        <w:t xml:space="preserve"> 3194 sayılı İmar Kanununun 8. ve 5302 sayılı İl Özel İdaresi Kanununun 10/c maddesi gereğince </w:t>
      </w:r>
      <w:r>
        <w:rPr>
          <w:rFonts w:ascii="Times New Roman" w:hAnsi="Times New Roman" w:cs="Times New Roman"/>
          <w:sz w:val="24"/>
          <w:szCs w:val="24"/>
        </w:rPr>
        <w:t xml:space="preserve">onaylanmasına </w:t>
      </w:r>
      <w:r w:rsidRPr="00BF3759">
        <w:rPr>
          <w:rFonts w:ascii="Times New Roman" w:hAnsi="Times New Roman" w:cs="Times New Roman"/>
          <w:sz w:val="24"/>
          <w:szCs w:val="24"/>
        </w:rPr>
        <w:t>mevcudun oy birliği ile karar verildi.</w:t>
      </w:r>
    </w:p>
    <w:p w:rsidR="00C65D91" w:rsidRDefault="00C65D91" w:rsidP="00C65D91">
      <w:pPr>
        <w:spacing w:after="0" w:line="240" w:lineRule="auto"/>
        <w:jc w:val="both"/>
        <w:rPr>
          <w:rFonts w:ascii="Times New Roman" w:eastAsia="Times New Roman" w:hAnsi="Times New Roman" w:cs="Times New Roman"/>
          <w:b/>
        </w:rPr>
      </w:pPr>
    </w:p>
    <w:p w:rsidR="00C65D91" w:rsidRPr="00BF3759" w:rsidRDefault="00C65D91" w:rsidP="00C65D91">
      <w:pPr>
        <w:spacing w:after="0" w:line="240" w:lineRule="auto"/>
        <w:jc w:val="both"/>
        <w:rPr>
          <w:rFonts w:ascii="Times New Roman" w:hAnsi="Times New Roman" w:cs="Times New Roman"/>
          <w:sz w:val="24"/>
          <w:szCs w:val="24"/>
        </w:rPr>
      </w:pPr>
      <w:r>
        <w:rPr>
          <w:rFonts w:ascii="Times New Roman" w:eastAsia="Times New Roman" w:hAnsi="Times New Roman" w:cs="Times New Roman"/>
          <w:b/>
        </w:rPr>
        <w:t>127 sayılı karar:</w:t>
      </w:r>
      <w:r w:rsidRPr="00C65D91">
        <w:rPr>
          <w:rFonts w:ascii="Times New Roman" w:hAnsi="Times New Roman" w:cs="Times New Roman"/>
          <w:sz w:val="24"/>
          <w:szCs w:val="24"/>
        </w:rPr>
        <w:t xml:space="preserve"> </w:t>
      </w:r>
      <w:r w:rsidRPr="00333BF6">
        <w:rPr>
          <w:rFonts w:ascii="Times New Roman" w:hAnsi="Times New Roman" w:cs="Times New Roman"/>
          <w:sz w:val="24"/>
          <w:szCs w:val="24"/>
        </w:rPr>
        <w:t>İlimiz Köy yollarının asfalt yapımında, köy içlerinde ve eğimli yollarda daha kolay ve daha kaliteli asfalt sathi kaplama yapılabilmesi için 1 adet kamyon üstü kombi sathi kaplama aracına i</w:t>
      </w:r>
      <w:r>
        <w:rPr>
          <w:rFonts w:ascii="Times New Roman" w:hAnsi="Times New Roman" w:cs="Times New Roman"/>
          <w:sz w:val="24"/>
          <w:szCs w:val="24"/>
        </w:rPr>
        <w:t>htiyaç duyulduğu anlaşılarak</w:t>
      </w:r>
      <w:r w:rsidRPr="00333BF6">
        <w:rPr>
          <w:rFonts w:ascii="Times New Roman" w:hAnsi="Times New Roman" w:cs="Times New Roman"/>
          <w:sz w:val="24"/>
          <w:szCs w:val="24"/>
        </w:rPr>
        <w:t xml:space="preserve">, ihtiyaca konu kombi asfalt sathi kaplama (asfalt ve </w:t>
      </w:r>
      <w:r>
        <w:rPr>
          <w:rFonts w:ascii="Times New Roman" w:hAnsi="Times New Roman" w:cs="Times New Roman"/>
          <w:sz w:val="24"/>
          <w:szCs w:val="24"/>
        </w:rPr>
        <w:t xml:space="preserve">mıcır serme) </w:t>
      </w:r>
      <w:proofErr w:type="gramStart"/>
      <w:r>
        <w:rPr>
          <w:rFonts w:ascii="Times New Roman" w:hAnsi="Times New Roman" w:cs="Times New Roman"/>
          <w:sz w:val="24"/>
          <w:szCs w:val="24"/>
        </w:rPr>
        <w:t>ekipmanlı</w:t>
      </w:r>
      <w:proofErr w:type="gramEnd"/>
      <w:r>
        <w:rPr>
          <w:rFonts w:ascii="Times New Roman" w:hAnsi="Times New Roman" w:cs="Times New Roman"/>
          <w:sz w:val="24"/>
          <w:szCs w:val="24"/>
        </w:rPr>
        <w:t xml:space="preserve"> kamyonun satın alınmasına </w:t>
      </w:r>
      <w:r w:rsidRPr="00BF3759">
        <w:rPr>
          <w:rFonts w:ascii="Times New Roman" w:hAnsi="Times New Roman" w:cs="Times New Roman"/>
          <w:sz w:val="24"/>
          <w:szCs w:val="24"/>
        </w:rPr>
        <w:t>oy birliği ile karar verildi.</w:t>
      </w:r>
    </w:p>
    <w:p w:rsidR="00C65D91" w:rsidRDefault="00C65D91" w:rsidP="00C65D91">
      <w:pPr>
        <w:spacing w:after="0" w:line="240" w:lineRule="auto"/>
        <w:jc w:val="both"/>
        <w:rPr>
          <w:rFonts w:ascii="Times New Roman" w:eastAsia="Times New Roman" w:hAnsi="Times New Roman" w:cs="Times New Roman"/>
          <w:b/>
        </w:rPr>
      </w:pPr>
    </w:p>
    <w:p w:rsidR="00C65D91" w:rsidRDefault="00C65D91" w:rsidP="00C65D91">
      <w:pPr>
        <w:spacing w:after="0" w:line="240" w:lineRule="auto"/>
        <w:jc w:val="both"/>
        <w:rPr>
          <w:rFonts w:ascii="Times New Roman" w:hAnsi="Times New Roman" w:cs="Times New Roman"/>
          <w:sz w:val="24"/>
          <w:szCs w:val="24"/>
        </w:rPr>
      </w:pPr>
      <w:r>
        <w:rPr>
          <w:rFonts w:ascii="Times New Roman" w:eastAsia="Times New Roman" w:hAnsi="Times New Roman" w:cs="Times New Roman"/>
          <w:b/>
        </w:rPr>
        <w:t>128 sayılı karar:</w:t>
      </w:r>
      <w:r w:rsidRPr="00C65D91">
        <w:rPr>
          <w:rFonts w:ascii="Times New Roman" w:hAnsi="Times New Roman" w:cs="Times New Roman"/>
          <w:sz w:val="24"/>
          <w:szCs w:val="24"/>
        </w:rPr>
        <w:t xml:space="preserve"> </w:t>
      </w:r>
      <w:r>
        <w:rPr>
          <w:rFonts w:ascii="Times New Roman" w:hAnsi="Times New Roman" w:cs="Times New Roman"/>
          <w:sz w:val="24"/>
          <w:szCs w:val="24"/>
        </w:rPr>
        <w:t xml:space="preserve">Karaman Eğitim ve Araştırma Hastanesine ihtiyaç duyulan </w:t>
      </w:r>
      <w:proofErr w:type="spellStart"/>
      <w:r>
        <w:rPr>
          <w:rFonts w:ascii="Times New Roman" w:hAnsi="Times New Roman" w:cs="Times New Roman"/>
          <w:sz w:val="24"/>
          <w:szCs w:val="24"/>
        </w:rPr>
        <w:t>artroskopi</w:t>
      </w:r>
      <w:proofErr w:type="spellEnd"/>
      <w:r>
        <w:rPr>
          <w:rFonts w:ascii="Times New Roman" w:hAnsi="Times New Roman" w:cs="Times New Roman"/>
          <w:sz w:val="24"/>
          <w:szCs w:val="24"/>
        </w:rPr>
        <w:t xml:space="preserve"> cihazının, İl Özel İdaresi bütçesinden alınması hususundaki önergenin incelenip rapor düzenlenmek üzere Plan ve Bütçe Komisyonu ile Çevre ve Sağlık Komisyonuna havale edilmesine</w:t>
      </w:r>
      <w:r w:rsidRPr="00BF3759">
        <w:rPr>
          <w:rFonts w:ascii="Times New Roman" w:hAnsi="Times New Roman" w:cs="Times New Roman"/>
          <w:sz w:val="24"/>
          <w:szCs w:val="24"/>
        </w:rPr>
        <w:t xml:space="preserve"> oy birliği ile karar verildi.</w:t>
      </w:r>
    </w:p>
    <w:p w:rsidR="00C65D91" w:rsidRDefault="00C65D91" w:rsidP="00C65D91">
      <w:pPr>
        <w:jc w:val="both"/>
        <w:rPr>
          <w:rFonts w:ascii="Times New Roman" w:eastAsia="Times New Roman" w:hAnsi="Times New Roman" w:cs="Times New Roman"/>
          <w:b/>
        </w:rPr>
      </w:pPr>
    </w:p>
    <w:p w:rsidR="00C65D91" w:rsidRDefault="00C65D91" w:rsidP="00C65D91">
      <w:pPr>
        <w:jc w:val="both"/>
        <w:rPr>
          <w:rFonts w:ascii="Times New Roman" w:hAnsi="Times New Roman" w:cs="Times New Roman"/>
        </w:rPr>
      </w:pPr>
      <w:proofErr w:type="gramStart"/>
      <w:r>
        <w:rPr>
          <w:rFonts w:ascii="Times New Roman" w:eastAsia="Times New Roman" w:hAnsi="Times New Roman" w:cs="Times New Roman"/>
          <w:b/>
        </w:rPr>
        <w:t>129 sayılı karar:</w:t>
      </w:r>
      <w:r w:rsidRPr="00C65D91">
        <w:rPr>
          <w:rFonts w:ascii="Times New Roman" w:hAnsi="Times New Roman" w:cs="Times New Roman"/>
        </w:rPr>
        <w:t xml:space="preserve"> </w:t>
      </w:r>
      <w:r>
        <w:rPr>
          <w:rFonts w:ascii="Times New Roman" w:hAnsi="Times New Roman" w:cs="Times New Roman"/>
        </w:rPr>
        <w:t xml:space="preserve">İl Genel Meclisinin 04.05.2007 tarih ve 97 sayılı kararı ile mülkiyeti İl Özel İdaresine ait İlimiz Merkez </w:t>
      </w:r>
      <w:proofErr w:type="spellStart"/>
      <w:r>
        <w:rPr>
          <w:rFonts w:ascii="Times New Roman" w:hAnsi="Times New Roman" w:cs="Times New Roman"/>
        </w:rPr>
        <w:t>Kırbağı</w:t>
      </w:r>
      <w:proofErr w:type="spellEnd"/>
      <w:r>
        <w:rPr>
          <w:rFonts w:ascii="Times New Roman" w:hAnsi="Times New Roman" w:cs="Times New Roman"/>
        </w:rPr>
        <w:t xml:space="preserve"> Mahallesi, </w:t>
      </w:r>
      <w:proofErr w:type="spellStart"/>
      <w:r>
        <w:rPr>
          <w:rFonts w:ascii="Times New Roman" w:hAnsi="Times New Roman" w:cs="Times New Roman"/>
        </w:rPr>
        <w:t>Kocadüz</w:t>
      </w:r>
      <w:proofErr w:type="spellEnd"/>
      <w:r>
        <w:rPr>
          <w:rFonts w:ascii="Times New Roman" w:hAnsi="Times New Roman" w:cs="Times New Roman"/>
        </w:rPr>
        <w:t xml:space="preserve"> mevkiinde tapunun 4501 ada 2 </w:t>
      </w:r>
      <w:proofErr w:type="spellStart"/>
      <w:r>
        <w:rPr>
          <w:rFonts w:ascii="Times New Roman" w:hAnsi="Times New Roman" w:cs="Times New Roman"/>
        </w:rPr>
        <w:t>nolu</w:t>
      </w:r>
      <w:proofErr w:type="spellEnd"/>
      <w:r>
        <w:rPr>
          <w:rFonts w:ascii="Times New Roman" w:hAnsi="Times New Roman" w:cs="Times New Roman"/>
        </w:rPr>
        <w:t xml:space="preserve"> (eski 1347 ada 468 ) parseldeki 109,6 hektarlık kısmının katı atıkların geri dönüştürülmesi amacıyla “Katı Atık Düzenli Depolama Tesisi” yapmak üzere İl Özel İdaresi ve Belediyeleri Çevre-Altyapı Temel Hizmetler Birliğine 25 yıl süre ile tahsis edilen taşınmazın amacı doğrultusunda kullanılıp, kullanılmadığı hususundaki önergenin, incelenerek rapor düzenlenmesi amacıyla tüm ihtisas komisyonlarına havale edilmesine oy birliği ile karar verildi.</w:t>
      </w:r>
      <w:proofErr w:type="gramEnd"/>
    </w:p>
    <w:p w:rsidR="006C257B" w:rsidRPr="0038246A" w:rsidRDefault="00C65D91" w:rsidP="00C65D91">
      <w:pPr>
        <w:spacing w:after="0" w:line="240" w:lineRule="auto"/>
        <w:jc w:val="both"/>
        <w:rPr>
          <w:rFonts w:ascii="Times New Roman" w:hAnsi="Times New Roman" w:cs="Times New Roman"/>
        </w:rPr>
      </w:pPr>
      <w:r>
        <w:rPr>
          <w:rFonts w:ascii="Times New Roman" w:eastAsia="Times New Roman" w:hAnsi="Times New Roman" w:cs="Times New Roman"/>
          <w:b/>
        </w:rPr>
        <w:t>130 sayılı karar:</w:t>
      </w:r>
      <w:r w:rsidRPr="00C65D91">
        <w:rPr>
          <w:rFonts w:ascii="Times New Roman" w:hAnsi="Times New Roman" w:cs="Times New Roman"/>
          <w:sz w:val="24"/>
          <w:szCs w:val="24"/>
        </w:rPr>
        <w:t xml:space="preserve"> </w:t>
      </w:r>
      <w:r w:rsidRPr="0099643F">
        <w:rPr>
          <w:rFonts w:ascii="Times New Roman" w:hAnsi="Times New Roman" w:cs="Times New Roman"/>
          <w:sz w:val="24"/>
          <w:szCs w:val="24"/>
        </w:rPr>
        <w:t xml:space="preserve">Karaman İli, Ermenek İlçesi, Görmeli Köyü sınırları içinde; Köy Yerleşik Alanı ve Civarı ve imar planı dışında kalan 21.700,00 m2yüzölçümlü tarla vasıflı taşınmaz üzerine “Eko Turizm </w:t>
      </w:r>
      <w:r>
        <w:rPr>
          <w:rFonts w:ascii="Times New Roman" w:hAnsi="Times New Roman" w:cs="Times New Roman"/>
          <w:sz w:val="24"/>
          <w:szCs w:val="24"/>
        </w:rPr>
        <w:t xml:space="preserve">Amaçlı” hazırlanan </w:t>
      </w:r>
      <w:r>
        <w:rPr>
          <w:rFonts w:ascii="Times New Roman" w:hAnsi="Times New Roman" w:cs="Times New Roman"/>
          <w:i/>
          <w:sz w:val="24"/>
          <w:szCs w:val="24"/>
        </w:rPr>
        <w:t xml:space="preserve">O29C-25C paftasındaki </w:t>
      </w:r>
      <w:r>
        <w:rPr>
          <w:rFonts w:ascii="Times New Roman" w:hAnsi="Times New Roman" w:cs="Times New Roman"/>
          <w:b/>
          <w:i/>
          <w:sz w:val="24"/>
          <w:szCs w:val="24"/>
        </w:rPr>
        <w:t>NİP-</w:t>
      </w:r>
      <w:proofErr w:type="gramStart"/>
      <w:r>
        <w:rPr>
          <w:rFonts w:ascii="Times New Roman" w:hAnsi="Times New Roman" w:cs="Times New Roman"/>
          <w:b/>
          <w:i/>
          <w:sz w:val="24"/>
          <w:szCs w:val="24"/>
        </w:rPr>
        <w:t>70949650</w:t>
      </w:r>
      <w:proofErr w:type="gramEnd"/>
      <w:r>
        <w:rPr>
          <w:rFonts w:ascii="Times New Roman" w:hAnsi="Times New Roman" w:cs="Times New Roman"/>
          <w:i/>
          <w:sz w:val="24"/>
          <w:szCs w:val="24"/>
        </w:rPr>
        <w:t xml:space="preserve"> Plan İşlem Numaralı 1/5.000 ölçekli Nazım ve O29C-25C-2B paftasındaki </w:t>
      </w:r>
      <w:r>
        <w:rPr>
          <w:rFonts w:ascii="Times New Roman" w:hAnsi="Times New Roman" w:cs="Times New Roman"/>
          <w:b/>
          <w:i/>
          <w:sz w:val="24"/>
          <w:szCs w:val="24"/>
        </w:rPr>
        <w:t xml:space="preserve">UİP-70501652 </w:t>
      </w:r>
      <w:r>
        <w:rPr>
          <w:rFonts w:ascii="Times New Roman" w:hAnsi="Times New Roman" w:cs="Times New Roman"/>
          <w:i/>
          <w:sz w:val="24"/>
          <w:szCs w:val="24"/>
        </w:rPr>
        <w:t xml:space="preserve">Plan İşlem Numaralı 1/1.000 ölçekli Uygulama İmar Planının, </w:t>
      </w:r>
      <w:r w:rsidRPr="00F42C19">
        <w:rPr>
          <w:rFonts w:ascii="Times New Roman" w:hAnsi="Times New Roman" w:cs="Times New Roman"/>
          <w:sz w:val="24"/>
          <w:szCs w:val="24"/>
        </w:rPr>
        <w:t>3194 sayılı İmar Kanununun 8. ve 5302 sayılı İl Özel İdaresi Kanununun 10/c maddesi gereğince onaylanması</w:t>
      </w:r>
      <w:r>
        <w:rPr>
          <w:rFonts w:ascii="Times New Roman" w:hAnsi="Times New Roman" w:cs="Times New Roman"/>
          <w:sz w:val="24"/>
          <w:szCs w:val="24"/>
        </w:rPr>
        <w:t xml:space="preserve">na, yapılan İşaretli Oylama neticesinde Hasan SARI ve Hasan Hüseyin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oylarına karşı, oy çokluğu</w:t>
      </w:r>
      <w:r w:rsidRPr="00BF3759">
        <w:rPr>
          <w:rFonts w:ascii="Times New Roman" w:hAnsi="Times New Roman" w:cs="Times New Roman"/>
          <w:sz w:val="24"/>
          <w:szCs w:val="24"/>
        </w:rPr>
        <w:t xml:space="preserve"> ile karar verildi.</w:t>
      </w:r>
    </w:p>
    <w:sectPr w:rsidR="006C257B" w:rsidRPr="0038246A" w:rsidSect="0038246A">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5F7C"/>
    <w:rsid w:val="000F5F7C"/>
    <w:rsid w:val="0038246A"/>
    <w:rsid w:val="006C257B"/>
    <w:rsid w:val="00747B5B"/>
    <w:rsid w:val="00C65D91"/>
    <w:rsid w:val="00D928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24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246A"/>
    <w:rPr>
      <w:rFonts w:ascii="Segoe UI" w:hAnsi="Segoe UI" w:cs="Segoe UI"/>
      <w:sz w:val="18"/>
      <w:szCs w:val="18"/>
    </w:rPr>
  </w:style>
  <w:style w:type="paragraph" w:styleId="GvdeMetni">
    <w:name w:val="Body Text"/>
    <w:basedOn w:val="Normal"/>
    <w:link w:val="GvdeMetniChar"/>
    <w:uiPriority w:val="99"/>
    <w:semiHidden/>
    <w:unhideWhenUsed/>
    <w:rsid w:val="00747B5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semiHidden/>
    <w:rsid w:val="00747B5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936</Words>
  <Characters>5338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7</cp:revision>
  <cp:lastPrinted>2020-10-14T10:44:00Z</cp:lastPrinted>
  <dcterms:created xsi:type="dcterms:W3CDTF">2020-09-15T06:58:00Z</dcterms:created>
  <dcterms:modified xsi:type="dcterms:W3CDTF">2020-10-14T10:44:00Z</dcterms:modified>
</cp:coreProperties>
</file>