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029" w:rsidRPr="0094674F" w:rsidRDefault="00AE1029" w:rsidP="00AE1029">
      <w:pPr>
        <w:tabs>
          <w:tab w:val="left" w:pos="567"/>
          <w:tab w:val="right" w:pos="6520"/>
        </w:tabs>
        <w:spacing w:after="0" w:line="240" w:lineRule="auto"/>
        <w:jc w:val="center"/>
        <w:rPr>
          <w:rFonts w:ascii="Times New Roman" w:hAnsi="Times New Roman" w:cs="Times New Roman"/>
          <w:b/>
          <w:sz w:val="24"/>
          <w:szCs w:val="24"/>
        </w:rPr>
      </w:pPr>
      <w:r w:rsidRPr="0094674F">
        <w:rPr>
          <w:rFonts w:ascii="Times New Roman" w:hAnsi="Times New Roman" w:cs="Times New Roman"/>
          <w:b/>
          <w:sz w:val="24"/>
          <w:szCs w:val="24"/>
        </w:rPr>
        <w:t>T.C.</w:t>
      </w:r>
    </w:p>
    <w:p w:rsidR="00AE1029" w:rsidRPr="0094674F" w:rsidRDefault="00AE1029" w:rsidP="00AE1029">
      <w:pPr>
        <w:tabs>
          <w:tab w:val="left" w:pos="567"/>
          <w:tab w:val="right" w:pos="6520"/>
        </w:tabs>
        <w:spacing w:after="0" w:line="240" w:lineRule="auto"/>
        <w:jc w:val="center"/>
        <w:rPr>
          <w:rFonts w:ascii="Times New Roman" w:hAnsi="Times New Roman" w:cs="Times New Roman"/>
          <w:b/>
          <w:sz w:val="24"/>
          <w:szCs w:val="24"/>
        </w:rPr>
      </w:pPr>
      <w:r w:rsidRPr="0094674F">
        <w:rPr>
          <w:rFonts w:ascii="Times New Roman" w:hAnsi="Times New Roman" w:cs="Times New Roman"/>
          <w:b/>
          <w:sz w:val="24"/>
          <w:szCs w:val="24"/>
        </w:rPr>
        <w:t xml:space="preserve">KARAMAN İL ÖZEL İDARESİ </w:t>
      </w:r>
    </w:p>
    <w:p w:rsidR="00AE1029" w:rsidRPr="0094674F" w:rsidRDefault="00AE1029" w:rsidP="00AE1029">
      <w:pPr>
        <w:spacing w:after="0" w:line="240" w:lineRule="auto"/>
        <w:jc w:val="center"/>
        <w:outlineLvl w:val="0"/>
        <w:rPr>
          <w:rFonts w:ascii="Times New Roman" w:hAnsi="Times New Roman" w:cs="Times New Roman"/>
          <w:b/>
          <w:sz w:val="24"/>
          <w:szCs w:val="24"/>
        </w:rPr>
      </w:pPr>
      <w:r w:rsidRPr="0094674F">
        <w:rPr>
          <w:rFonts w:ascii="Times New Roman" w:hAnsi="Times New Roman" w:cs="Times New Roman"/>
          <w:b/>
          <w:sz w:val="24"/>
          <w:szCs w:val="24"/>
        </w:rPr>
        <w:t xml:space="preserve">2021 YILI </w:t>
      </w:r>
      <w:r w:rsidR="007F6569" w:rsidRPr="0094674F">
        <w:rPr>
          <w:rFonts w:ascii="Times New Roman" w:hAnsi="Times New Roman" w:cs="Times New Roman"/>
          <w:b/>
          <w:sz w:val="24"/>
          <w:szCs w:val="24"/>
        </w:rPr>
        <w:t>AĞUSTOS</w:t>
      </w:r>
      <w:r w:rsidRPr="0094674F">
        <w:rPr>
          <w:rFonts w:ascii="Times New Roman" w:hAnsi="Times New Roman" w:cs="Times New Roman"/>
          <w:b/>
          <w:sz w:val="24"/>
          <w:szCs w:val="24"/>
        </w:rPr>
        <w:t xml:space="preserve"> AYINDA ALINAN İL GENEL MECLİSİ KARAR ÖZETLERİ</w:t>
      </w:r>
    </w:p>
    <w:p w:rsidR="00AE1029" w:rsidRPr="0094674F" w:rsidRDefault="00AE1029" w:rsidP="00AE1029">
      <w:pPr>
        <w:pStyle w:val="GvdeMetni"/>
        <w:tabs>
          <w:tab w:val="left" w:pos="0"/>
        </w:tabs>
        <w:rPr>
          <w:rFonts w:eastAsiaTheme="minorEastAsia"/>
          <w:b/>
          <w:szCs w:val="24"/>
        </w:rPr>
      </w:pPr>
    </w:p>
    <w:p w:rsidR="007F6569" w:rsidRPr="0094674F" w:rsidRDefault="007F6569" w:rsidP="007F6569">
      <w:pPr>
        <w:spacing w:after="0"/>
        <w:jc w:val="both"/>
        <w:rPr>
          <w:rFonts w:ascii="Times New Roman" w:hAnsi="Times New Roman" w:cs="Times New Roman"/>
          <w:sz w:val="24"/>
          <w:szCs w:val="24"/>
        </w:rPr>
      </w:pPr>
      <w:proofErr w:type="gramStart"/>
      <w:r w:rsidRPr="0094674F">
        <w:rPr>
          <w:rFonts w:ascii="Times New Roman" w:hAnsi="Times New Roman" w:cs="Times New Roman"/>
          <w:b/>
          <w:sz w:val="24"/>
          <w:szCs w:val="24"/>
        </w:rPr>
        <w:t>127</w:t>
      </w:r>
      <w:r w:rsidR="00AE1029" w:rsidRPr="0094674F">
        <w:rPr>
          <w:rFonts w:ascii="Times New Roman" w:hAnsi="Times New Roman" w:cs="Times New Roman"/>
          <w:b/>
          <w:sz w:val="24"/>
          <w:szCs w:val="24"/>
        </w:rPr>
        <w:t xml:space="preserve"> sayılı karar:</w:t>
      </w:r>
      <w:r w:rsidR="00AE1029" w:rsidRPr="0094674F">
        <w:rPr>
          <w:rFonts w:ascii="Times New Roman" w:hAnsi="Times New Roman" w:cs="Times New Roman"/>
          <w:sz w:val="24"/>
          <w:szCs w:val="24"/>
        </w:rPr>
        <w:t xml:space="preserve"> </w:t>
      </w:r>
      <w:r w:rsidRPr="0094674F">
        <w:rPr>
          <w:rFonts w:ascii="Times New Roman" w:hAnsi="Times New Roman" w:cs="Times New Roman"/>
          <w:sz w:val="24"/>
          <w:szCs w:val="24"/>
        </w:rPr>
        <w:t xml:space="preserve">Mülkiyeti İl Özel İdaresine ait İlimiz Merkez Yeşildere Köyü sınırları içerisindeki 3036, 3037 ve 6456 </w:t>
      </w:r>
      <w:proofErr w:type="spellStart"/>
      <w:r w:rsidRPr="0094674F">
        <w:rPr>
          <w:rFonts w:ascii="Times New Roman" w:hAnsi="Times New Roman" w:cs="Times New Roman"/>
          <w:sz w:val="24"/>
          <w:szCs w:val="24"/>
        </w:rPr>
        <w:t>nolu</w:t>
      </w:r>
      <w:proofErr w:type="spellEnd"/>
      <w:r w:rsidRPr="0094674F">
        <w:rPr>
          <w:rFonts w:ascii="Times New Roman" w:hAnsi="Times New Roman" w:cs="Times New Roman"/>
          <w:sz w:val="24"/>
          <w:szCs w:val="24"/>
        </w:rPr>
        <w:t xml:space="preserve"> parsellerle ilgili Plan ve Bütçe Komisyonu ile İmar ve Bayındırlık Komisyonu tarafından ortaklaşa hazırlanan rapor okunarak, söz konusu parsellerin, Yeşildere Köyü Köy Tüzel Kişiliğine 10 yıl süre ile tahsis edilmesi</w:t>
      </w:r>
      <w:r w:rsidR="00BB272A" w:rsidRPr="0094674F">
        <w:rPr>
          <w:rFonts w:ascii="Times New Roman" w:hAnsi="Times New Roman" w:cs="Times New Roman"/>
          <w:sz w:val="24"/>
          <w:szCs w:val="24"/>
        </w:rPr>
        <w:t>ne</w:t>
      </w:r>
      <w:r w:rsidRPr="0094674F">
        <w:rPr>
          <w:rFonts w:ascii="Times New Roman" w:hAnsi="Times New Roman" w:cs="Times New Roman"/>
          <w:sz w:val="24"/>
          <w:szCs w:val="24"/>
        </w:rPr>
        <w:t xml:space="preserve"> oy birliği ile karar verildi.</w:t>
      </w:r>
      <w:proofErr w:type="gramEnd"/>
    </w:p>
    <w:p w:rsidR="00AE1029" w:rsidRPr="0094674F" w:rsidRDefault="00AE1029" w:rsidP="007F6569">
      <w:pPr>
        <w:spacing w:after="0" w:line="240" w:lineRule="auto"/>
        <w:jc w:val="both"/>
        <w:rPr>
          <w:rFonts w:ascii="Times New Roman" w:hAnsi="Times New Roman" w:cs="Times New Roman"/>
          <w:sz w:val="24"/>
          <w:szCs w:val="24"/>
        </w:rPr>
      </w:pPr>
    </w:p>
    <w:p w:rsidR="00BB272A" w:rsidRPr="0094674F" w:rsidRDefault="007F6569" w:rsidP="00BB272A">
      <w:pPr>
        <w:spacing w:after="0"/>
        <w:jc w:val="both"/>
        <w:rPr>
          <w:rFonts w:ascii="Times New Roman" w:hAnsi="Times New Roman" w:cs="Times New Roman"/>
          <w:sz w:val="24"/>
          <w:szCs w:val="24"/>
        </w:rPr>
      </w:pPr>
      <w:r w:rsidRPr="0094674F">
        <w:rPr>
          <w:rFonts w:ascii="Times New Roman" w:hAnsi="Times New Roman" w:cs="Times New Roman"/>
          <w:b/>
          <w:sz w:val="24"/>
          <w:szCs w:val="24"/>
        </w:rPr>
        <w:t>128 sayılı karar:</w:t>
      </w:r>
      <w:r w:rsidRPr="0094674F">
        <w:rPr>
          <w:rFonts w:ascii="Times New Roman" w:hAnsi="Times New Roman" w:cs="Times New Roman"/>
          <w:sz w:val="24"/>
          <w:szCs w:val="24"/>
        </w:rPr>
        <w:t xml:space="preserve"> Çocukların fiziksel, sosyal ve kültürel gelişmelerini sağlamak amacıyla çocuk oyun gurupları yapımı ile ilgili Plan ve Bütçe Komisyonu ile Eğitim, Kültür ve Sosyal Hizmetler Komisyonunca ortaklaşa hazırlanan rapor okunarak, çocuk oyun grubu bulunan ancak bakım ve onarıma ihtiyaç duyulan oyun grupları ile çocuk oyun grubu bulunmayan köyler arasından, meclisimiz tarafından daha sonra belirlenecek köylere İl Özel İdaresi bütçe </w:t>
      </w:r>
      <w:proofErr w:type="gramStart"/>
      <w:r w:rsidRPr="0094674F">
        <w:rPr>
          <w:rFonts w:ascii="Times New Roman" w:hAnsi="Times New Roman" w:cs="Times New Roman"/>
          <w:sz w:val="24"/>
          <w:szCs w:val="24"/>
        </w:rPr>
        <w:t>imkanları</w:t>
      </w:r>
      <w:proofErr w:type="gramEnd"/>
      <w:r w:rsidRPr="0094674F">
        <w:rPr>
          <w:rFonts w:ascii="Times New Roman" w:hAnsi="Times New Roman" w:cs="Times New Roman"/>
          <w:sz w:val="24"/>
          <w:szCs w:val="24"/>
        </w:rPr>
        <w:t xml:space="preserve"> ölçüsünde oyun gruplarının yapılması ve ayrıca bakım ve onarıma ihtiyaç duyulan oyun gruplarının da yine bütçe imkanları ölçüsünde bakım ve onarımlarının yaptırılmasına</w:t>
      </w:r>
      <w:r w:rsidR="00BB272A" w:rsidRPr="0094674F">
        <w:rPr>
          <w:rFonts w:ascii="Times New Roman" w:hAnsi="Times New Roman" w:cs="Times New Roman"/>
          <w:sz w:val="24"/>
          <w:szCs w:val="24"/>
        </w:rPr>
        <w:t xml:space="preserve"> oy birliği ile karar verildi.</w:t>
      </w:r>
    </w:p>
    <w:p w:rsidR="00BB272A" w:rsidRPr="0094674F" w:rsidRDefault="00BB272A" w:rsidP="00BB272A">
      <w:pPr>
        <w:spacing w:after="0"/>
        <w:jc w:val="both"/>
        <w:rPr>
          <w:rFonts w:ascii="Times New Roman" w:hAnsi="Times New Roman" w:cs="Times New Roman"/>
          <w:sz w:val="24"/>
          <w:szCs w:val="24"/>
        </w:rPr>
      </w:pPr>
    </w:p>
    <w:p w:rsidR="00BB272A" w:rsidRPr="0094674F" w:rsidRDefault="00BB272A" w:rsidP="00BB272A">
      <w:pPr>
        <w:jc w:val="both"/>
        <w:rPr>
          <w:rFonts w:ascii="Times New Roman" w:hAnsi="Times New Roman" w:cs="Times New Roman"/>
          <w:sz w:val="24"/>
          <w:szCs w:val="24"/>
        </w:rPr>
      </w:pPr>
      <w:r w:rsidRPr="0094674F">
        <w:rPr>
          <w:rFonts w:ascii="Times New Roman" w:hAnsi="Times New Roman" w:cs="Times New Roman"/>
          <w:b/>
          <w:sz w:val="24"/>
          <w:szCs w:val="24"/>
        </w:rPr>
        <w:t>129 sayılı karar:</w:t>
      </w:r>
      <w:r w:rsidRPr="0094674F">
        <w:rPr>
          <w:sz w:val="24"/>
          <w:szCs w:val="24"/>
        </w:rPr>
        <w:t xml:space="preserve"> </w:t>
      </w:r>
      <w:r w:rsidRPr="0094674F">
        <w:rPr>
          <w:rFonts w:ascii="Times New Roman" w:hAnsi="Times New Roman" w:cs="Times New Roman"/>
          <w:sz w:val="24"/>
          <w:szCs w:val="24"/>
        </w:rPr>
        <w:t xml:space="preserve">İlimiz katı atık düzenli depolama 2. </w:t>
      </w:r>
      <w:proofErr w:type="gramStart"/>
      <w:r w:rsidRPr="0094674F">
        <w:rPr>
          <w:rFonts w:ascii="Times New Roman" w:hAnsi="Times New Roman" w:cs="Times New Roman"/>
          <w:sz w:val="24"/>
          <w:szCs w:val="24"/>
        </w:rPr>
        <w:t>lot</w:t>
      </w:r>
      <w:proofErr w:type="gramEnd"/>
      <w:r w:rsidRPr="0094674F">
        <w:rPr>
          <w:rFonts w:ascii="Times New Roman" w:hAnsi="Times New Roman" w:cs="Times New Roman"/>
          <w:sz w:val="24"/>
          <w:szCs w:val="24"/>
        </w:rPr>
        <w:t xml:space="preserve"> inşaatı ile sızıntı suyu arıtma tesisi projesi ile ilgili Tüm İhtisas Komisyonlarınca ortaklaşa hazırlanan rapor okunarak, oy çokluğu ile kabul edilmiştir.</w:t>
      </w:r>
    </w:p>
    <w:p w:rsidR="00BB272A" w:rsidRPr="0094674F" w:rsidRDefault="00BB272A" w:rsidP="00BB272A">
      <w:pPr>
        <w:spacing w:after="0"/>
        <w:jc w:val="both"/>
        <w:rPr>
          <w:rFonts w:ascii="Times New Roman" w:hAnsi="Times New Roman" w:cs="Times New Roman"/>
          <w:sz w:val="24"/>
          <w:szCs w:val="24"/>
        </w:rPr>
      </w:pPr>
      <w:r w:rsidRPr="0094674F">
        <w:rPr>
          <w:rFonts w:ascii="Times New Roman" w:hAnsi="Times New Roman" w:cs="Times New Roman"/>
          <w:b/>
          <w:sz w:val="24"/>
          <w:szCs w:val="24"/>
        </w:rPr>
        <w:t>130 sayılı karar:</w:t>
      </w:r>
      <w:r w:rsidRPr="0094674F">
        <w:rPr>
          <w:sz w:val="24"/>
          <w:szCs w:val="24"/>
        </w:rPr>
        <w:t xml:space="preserve"> </w:t>
      </w:r>
      <w:r w:rsidRPr="0094674F">
        <w:rPr>
          <w:rFonts w:ascii="Times New Roman" w:hAnsi="Times New Roman" w:cs="Times New Roman"/>
          <w:sz w:val="24"/>
          <w:szCs w:val="24"/>
        </w:rPr>
        <w:t xml:space="preserve">Divan Başkanlığına </w:t>
      </w:r>
      <w:proofErr w:type="gramStart"/>
      <w:r w:rsidRPr="0094674F">
        <w:rPr>
          <w:rFonts w:ascii="Times New Roman" w:hAnsi="Times New Roman" w:cs="Times New Roman"/>
          <w:sz w:val="24"/>
          <w:szCs w:val="24"/>
        </w:rPr>
        <w:t>Adem</w:t>
      </w:r>
      <w:proofErr w:type="gramEnd"/>
      <w:r w:rsidRPr="0094674F">
        <w:rPr>
          <w:rFonts w:ascii="Times New Roman" w:hAnsi="Times New Roman" w:cs="Times New Roman"/>
          <w:sz w:val="24"/>
          <w:szCs w:val="24"/>
        </w:rPr>
        <w:t xml:space="preserve"> KAPAR, Adem GÖK ve Hasan SARI tarafından sunulan yazılı önerge oy birliği ile gündeme alınarak, yapılan görüşmelerde; İlimiz Merkeze bağlı </w:t>
      </w:r>
      <w:proofErr w:type="spellStart"/>
      <w:r w:rsidRPr="0094674F">
        <w:rPr>
          <w:rFonts w:ascii="Times New Roman" w:hAnsi="Times New Roman" w:cs="Times New Roman"/>
          <w:sz w:val="24"/>
          <w:szCs w:val="24"/>
        </w:rPr>
        <w:t>Elmadağı</w:t>
      </w:r>
      <w:proofErr w:type="spellEnd"/>
      <w:r w:rsidRPr="0094674F">
        <w:rPr>
          <w:rFonts w:ascii="Times New Roman" w:hAnsi="Times New Roman" w:cs="Times New Roman"/>
          <w:sz w:val="24"/>
          <w:szCs w:val="24"/>
        </w:rPr>
        <w:t xml:space="preserve"> Köyünün </w:t>
      </w:r>
      <w:proofErr w:type="spellStart"/>
      <w:r w:rsidRPr="0094674F">
        <w:rPr>
          <w:rFonts w:ascii="Times New Roman" w:hAnsi="Times New Roman" w:cs="Times New Roman"/>
          <w:sz w:val="24"/>
          <w:szCs w:val="24"/>
        </w:rPr>
        <w:t>terfili</w:t>
      </w:r>
      <w:proofErr w:type="spellEnd"/>
      <w:r w:rsidRPr="0094674F">
        <w:rPr>
          <w:rFonts w:ascii="Times New Roman" w:hAnsi="Times New Roman" w:cs="Times New Roman"/>
          <w:sz w:val="24"/>
          <w:szCs w:val="24"/>
        </w:rPr>
        <w:t xml:space="preserve"> olan içme suyunun devlet vatandaş işbirliği ile yaptırılması için ihtiyaç duyulan 40.000,00.- TL’nin köy imkanları ile geri kalan 40.000,00.-TL’nin ise İl Özel İdaresi bütçesinden,  ayrıca yine Merkez İlçeye bağlı Beydili Köyü içme suyunun da aynı şekilde güneş enerjisi sistemi ile çalıştırılması amacıyla yapılacak olan güneş enerjisi sistemi için ihtiyaç duyulan 65.000,00.-TL’nin köy imkanları ile geri kalan 65.000,00.-TL’nin ise yine İl Özel İdaresi bütçesinden karşılanması hususundaki önergenin incelenerek rapora bağlanmak üzere Plan ve Bütçe Komisyonu ile Köye Yönelik Hizmetler Komisyonuna havale edilmesine oy birliği ile karar verildi.</w:t>
      </w:r>
    </w:p>
    <w:p w:rsidR="00BB272A" w:rsidRPr="0094674F" w:rsidRDefault="00BB272A" w:rsidP="00BB272A">
      <w:pPr>
        <w:spacing w:after="0"/>
        <w:jc w:val="both"/>
        <w:rPr>
          <w:rFonts w:ascii="Times New Roman" w:hAnsi="Times New Roman" w:cs="Times New Roman"/>
          <w:sz w:val="24"/>
          <w:szCs w:val="24"/>
        </w:rPr>
      </w:pPr>
    </w:p>
    <w:p w:rsidR="00BB272A" w:rsidRPr="0094674F" w:rsidRDefault="00BB272A" w:rsidP="00BB272A">
      <w:pPr>
        <w:spacing w:after="0"/>
        <w:jc w:val="both"/>
        <w:rPr>
          <w:rFonts w:ascii="Times New Roman" w:hAnsi="Times New Roman" w:cs="Times New Roman"/>
          <w:sz w:val="24"/>
          <w:szCs w:val="24"/>
        </w:rPr>
      </w:pPr>
      <w:r w:rsidRPr="0094674F">
        <w:rPr>
          <w:rFonts w:ascii="Times New Roman" w:hAnsi="Times New Roman" w:cs="Times New Roman"/>
          <w:b/>
          <w:sz w:val="24"/>
          <w:szCs w:val="24"/>
        </w:rPr>
        <w:t>131 sayılı karar:</w:t>
      </w:r>
      <w:r w:rsidRPr="0094674F">
        <w:rPr>
          <w:rFonts w:ascii="Times New Roman" w:hAnsi="Times New Roman" w:cs="Times New Roman"/>
          <w:sz w:val="24"/>
          <w:szCs w:val="24"/>
        </w:rPr>
        <w:t xml:space="preserve"> Divan Başkanlığına </w:t>
      </w:r>
      <w:proofErr w:type="gramStart"/>
      <w:r w:rsidRPr="0094674F">
        <w:rPr>
          <w:rFonts w:ascii="Times New Roman" w:hAnsi="Times New Roman" w:cs="Times New Roman"/>
          <w:sz w:val="24"/>
          <w:szCs w:val="24"/>
        </w:rPr>
        <w:t>Adem</w:t>
      </w:r>
      <w:proofErr w:type="gramEnd"/>
      <w:r w:rsidRPr="0094674F">
        <w:rPr>
          <w:rFonts w:ascii="Times New Roman" w:hAnsi="Times New Roman" w:cs="Times New Roman"/>
          <w:sz w:val="24"/>
          <w:szCs w:val="24"/>
        </w:rPr>
        <w:t xml:space="preserve"> KAPAR, Adem GÖK ve Hasan SARI tarafından sunulan yazılı önerge oy birliği ile gündeme alınarak, yapılan görüşmelerde; İlimiz Merkeze bağlı Eğilmez-Kayacık arası 3,8 km yola taban malzemesi alımı için İl Özel İdaresi bütçesinden, Merkez İlçe Köylere Hizmet Götürme Birliğine ödenek aktarılması hususunda verilen önergenin incelenerek rapora bağlanmak üzere Plan ve Bütçe Komisyonu, Köye Yönelik Hizmetler Komisyonu ile Kırsal Alanları Kalkındırma-Tarım Komisyonuna havale edilmesine oy birliği ile karar verildi.</w:t>
      </w:r>
    </w:p>
    <w:p w:rsidR="00BB272A" w:rsidRPr="0094674F" w:rsidRDefault="00BB272A" w:rsidP="00BB272A">
      <w:pPr>
        <w:spacing w:after="0"/>
        <w:jc w:val="both"/>
        <w:rPr>
          <w:rFonts w:ascii="Times New Roman" w:hAnsi="Times New Roman" w:cs="Times New Roman"/>
          <w:sz w:val="24"/>
          <w:szCs w:val="24"/>
        </w:rPr>
      </w:pPr>
    </w:p>
    <w:p w:rsidR="00BB272A" w:rsidRPr="0094674F" w:rsidRDefault="00BB272A" w:rsidP="00BB272A">
      <w:pPr>
        <w:jc w:val="both"/>
        <w:rPr>
          <w:rFonts w:ascii="Times New Roman" w:hAnsi="Times New Roman" w:cs="Times New Roman"/>
          <w:sz w:val="24"/>
          <w:szCs w:val="24"/>
        </w:rPr>
      </w:pPr>
      <w:r w:rsidRPr="0094674F">
        <w:rPr>
          <w:rFonts w:ascii="Times New Roman" w:hAnsi="Times New Roman" w:cs="Times New Roman"/>
          <w:b/>
          <w:sz w:val="24"/>
          <w:szCs w:val="24"/>
        </w:rPr>
        <w:t>132 sayılı karar:</w:t>
      </w:r>
      <w:r w:rsidRPr="0094674F">
        <w:rPr>
          <w:rFonts w:ascii="Times New Roman" w:hAnsi="Times New Roman" w:cs="Times New Roman"/>
          <w:sz w:val="24"/>
          <w:szCs w:val="24"/>
        </w:rPr>
        <w:t xml:space="preserve"> 2019 yılı Nisan ayı itibari ile İl Encümeni ve İl Genel Meclisi tarafından alınan kararların uygulanıp uygulanmadığı ile ilgili Tüm İhtisas Komisyonlarınca ortaklaşa hazırlanan rapor okunarak Meclisimizin bilgisine sunulmuştur.</w:t>
      </w:r>
    </w:p>
    <w:p w:rsidR="00BB272A" w:rsidRPr="0094674F" w:rsidRDefault="00BB272A" w:rsidP="00BB272A">
      <w:pPr>
        <w:jc w:val="both"/>
        <w:rPr>
          <w:rFonts w:ascii="Times New Roman" w:hAnsi="Times New Roman" w:cs="Times New Roman"/>
          <w:sz w:val="24"/>
          <w:szCs w:val="24"/>
        </w:rPr>
      </w:pPr>
    </w:p>
    <w:p w:rsidR="00BB272A" w:rsidRPr="0094674F" w:rsidRDefault="00BB272A" w:rsidP="00BB272A">
      <w:pPr>
        <w:spacing w:after="0"/>
        <w:jc w:val="both"/>
        <w:rPr>
          <w:rFonts w:ascii="Times New Roman" w:hAnsi="Times New Roman" w:cs="Times New Roman"/>
          <w:sz w:val="24"/>
          <w:szCs w:val="24"/>
        </w:rPr>
      </w:pPr>
      <w:r w:rsidRPr="0094674F">
        <w:rPr>
          <w:rFonts w:ascii="Times New Roman" w:hAnsi="Times New Roman" w:cs="Times New Roman"/>
          <w:b/>
          <w:sz w:val="24"/>
          <w:szCs w:val="24"/>
        </w:rPr>
        <w:lastRenderedPageBreak/>
        <w:t>133 sayılı karar:</w:t>
      </w:r>
      <w:r w:rsidRPr="0094674F">
        <w:rPr>
          <w:rFonts w:ascii="Times New Roman" w:hAnsi="Times New Roman" w:cs="Times New Roman"/>
          <w:sz w:val="24"/>
          <w:szCs w:val="24"/>
        </w:rPr>
        <w:t xml:space="preserve"> İlimiz Eğilmez-Kayacık arası yol ile ilgili Plan ve Bütçe, Köye Yönelik Hizmetler ve Kırsal Alanları Kalkındırma-Tarım Komisyonlarınca ortaklaşa hazırlanan rapor okunarak, söz konusu yolun İl Özel İdaresinin 2. dereceli yol ağında bulunduğu, yolun devamı Konya Büyükşehir Belediyesi tarafından asfaltlandığından, kalan 3,8 km’lik yolun 1. kat asfalt yapılması için 2021 yılı asfalt yapım programına </w:t>
      </w:r>
      <w:proofErr w:type="gramStart"/>
      <w:r w:rsidRPr="0094674F">
        <w:rPr>
          <w:rFonts w:ascii="Times New Roman" w:hAnsi="Times New Roman" w:cs="Times New Roman"/>
          <w:sz w:val="24"/>
          <w:szCs w:val="24"/>
        </w:rPr>
        <w:t>dahil</w:t>
      </w:r>
      <w:proofErr w:type="gramEnd"/>
      <w:r w:rsidRPr="0094674F">
        <w:rPr>
          <w:rFonts w:ascii="Times New Roman" w:hAnsi="Times New Roman" w:cs="Times New Roman"/>
          <w:sz w:val="24"/>
          <w:szCs w:val="24"/>
        </w:rPr>
        <w:t xml:space="preserve"> edilerek, bahse konu 3,8 </w:t>
      </w:r>
      <w:bookmarkStart w:id="0" w:name="_GoBack"/>
      <w:bookmarkEnd w:id="0"/>
      <w:r w:rsidR="00943613" w:rsidRPr="0094674F">
        <w:rPr>
          <w:rFonts w:ascii="Times New Roman" w:hAnsi="Times New Roman" w:cs="Times New Roman"/>
          <w:sz w:val="24"/>
          <w:szCs w:val="24"/>
        </w:rPr>
        <w:t>km’lik Eğilmez</w:t>
      </w:r>
      <w:r w:rsidRPr="0094674F">
        <w:rPr>
          <w:rFonts w:ascii="Times New Roman" w:hAnsi="Times New Roman" w:cs="Times New Roman"/>
          <w:sz w:val="24"/>
          <w:szCs w:val="24"/>
        </w:rPr>
        <w:t>-Kayacık yolunun 1. kat asfalt kaplaması için gerekli temel malzemesi mıcır ve bitüm giderlerinin 2021 yılı İl Özel İdaresi Yol ve Ulaşım Müdürlüğü bütçesinden veya yıl içerisinde yapılacak ek bütçeden karşılanmasına oy birliği ile karar verildi.</w:t>
      </w:r>
    </w:p>
    <w:p w:rsidR="00BB272A" w:rsidRPr="0094674F" w:rsidRDefault="00BB272A" w:rsidP="00BB272A">
      <w:pPr>
        <w:jc w:val="both"/>
        <w:rPr>
          <w:rFonts w:ascii="Times New Roman" w:hAnsi="Times New Roman" w:cs="Times New Roman"/>
          <w:b/>
          <w:sz w:val="24"/>
          <w:szCs w:val="24"/>
        </w:rPr>
      </w:pPr>
    </w:p>
    <w:p w:rsidR="00BB272A" w:rsidRPr="0094674F" w:rsidRDefault="00BB272A" w:rsidP="00BB272A">
      <w:pPr>
        <w:jc w:val="both"/>
        <w:rPr>
          <w:rFonts w:ascii="Times New Roman" w:hAnsi="Times New Roman" w:cs="Times New Roman"/>
          <w:sz w:val="24"/>
          <w:szCs w:val="24"/>
        </w:rPr>
      </w:pPr>
      <w:r w:rsidRPr="0094674F">
        <w:rPr>
          <w:rFonts w:ascii="Times New Roman" w:hAnsi="Times New Roman" w:cs="Times New Roman"/>
          <w:b/>
          <w:sz w:val="24"/>
          <w:szCs w:val="24"/>
        </w:rPr>
        <w:t>134 sayılı karar:</w:t>
      </w:r>
      <w:r w:rsidRPr="0094674F">
        <w:rPr>
          <w:rFonts w:ascii="Times New Roman" w:hAnsi="Times New Roman" w:cs="Times New Roman"/>
          <w:sz w:val="24"/>
          <w:szCs w:val="24"/>
        </w:rPr>
        <w:t xml:space="preserve"> Divan Başkanlığına </w:t>
      </w:r>
      <w:proofErr w:type="gramStart"/>
      <w:r w:rsidRPr="0094674F">
        <w:rPr>
          <w:rFonts w:ascii="Times New Roman" w:hAnsi="Times New Roman" w:cs="Times New Roman"/>
          <w:sz w:val="24"/>
          <w:szCs w:val="24"/>
        </w:rPr>
        <w:t>Adem</w:t>
      </w:r>
      <w:proofErr w:type="gramEnd"/>
      <w:r w:rsidRPr="0094674F">
        <w:rPr>
          <w:rFonts w:ascii="Times New Roman" w:hAnsi="Times New Roman" w:cs="Times New Roman"/>
          <w:sz w:val="24"/>
          <w:szCs w:val="24"/>
        </w:rPr>
        <w:t xml:space="preserve"> KAPAR, Adem GÖK ve Hasan SARI tarafından </w:t>
      </w:r>
      <w:r w:rsidR="00943613" w:rsidRPr="0094674F">
        <w:rPr>
          <w:rFonts w:ascii="Times New Roman" w:hAnsi="Times New Roman" w:cs="Times New Roman"/>
          <w:sz w:val="24"/>
          <w:szCs w:val="24"/>
        </w:rPr>
        <w:t>sunulan yazılı</w:t>
      </w:r>
      <w:r w:rsidRPr="0094674F">
        <w:rPr>
          <w:rFonts w:ascii="Times New Roman" w:hAnsi="Times New Roman" w:cs="Times New Roman"/>
          <w:sz w:val="24"/>
          <w:szCs w:val="24"/>
        </w:rPr>
        <w:t xml:space="preserve"> önerge oy birliği ile gündeme alınarak yapılan görüşmelerde; İlimiz Merkez ve İlçelere bağlı köylerin, köy yerleşik alanlarının günümüz şartlarına uygun olmadığı, köy yerleşik alanı dışında kalan yerlerde yapılaşma talepleri olduğundan, sıkıntılı köylerin tespit edilerek köy yerleşik alanlarının genişletilmesi hususunda verilen önergenin incelenerek rapora bağlanmak üzere İmar ve Bayındırlık Komisyonu ile Köye Yönelik Hizmetler Komisyonuna havale edilmesine oy birliği ile karar verildi.</w:t>
      </w:r>
    </w:p>
    <w:p w:rsidR="00364DBE" w:rsidRPr="0094674F" w:rsidRDefault="00364DBE" w:rsidP="00364DBE">
      <w:pPr>
        <w:jc w:val="both"/>
        <w:rPr>
          <w:rFonts w:ascii="Times New Roman" w:hAnsi="Times New Roman" w:cs="Times New Roman"/>
          <w:sz w:val="24"/>
          <w:szCs w:val="24"/>
        </w:rPr>
      </w:pPr>
      <w:proofErr w:type="gramStart"/>
      <w:r w:rsidRPr="0094674F">
        <w:rPr>
          <w:rFonts w:ascii="Times New Roman" w:hAnsi="Times New Roman" w:cs="Times New Roman"/>
          <w:b/>
          <w:sz w:val="24"/>
          <w:szCs w:val="24"/>
        </w:rPr>
        <w:t>135 sayılı karar:</w:t>
      </w:r>
      <w:r w:rsidRPr="0094674F">
        <w:rPr>
          <w:rFonts w:ascii="Times New Roman" w:hAnsi="Times New Roman" w:cs="Times New Roman"/>
          <w:sz w:val="24"/>
          <w:szCs w:val="24"/>
        </w:rPr>
        <w:t xml:space="preserve"> </w:t>
      </w:r>
      <w:r w:rsidR="00BB272A" w:rsidRPr="0094674F">
        <w:rPr>
          <w:rFonts w:ascii="Times New Roman" w:hAnsi="Times New Roman" w:cs="Times New Roman"/>
          <w:sz w:val="24"/>
          <w:szCs w:val="24"/>
        </w:rPr>
        <w:t>Ayrancı Akpınar-</w:t>
      </w:r>
      <w:proofErr w:type="spellStart"/>
      <w:r w:rsidR="00BB272A" w:rsidRPr="0094674F">
        <w:rPr>
          <w:rFonts w:ascii="Times New Roman" w:hAnsi="Times New Roman" w:cs="Times New Roman"/>
          <w:sz w:val="24"/>
          <w:szCs w:val="24"/>
        </w:rPr>
        <w:t>Kayaönü</w:t>
      </w:r>
      <w:proofErr w:type="spellEnd"/>
      <w:r w:rsidR="00BB272A" w:rsidRPr="0094674F">
        <w:rPr>
          <w:rFonts w:ascii="Times New Roman" w:hAnsi="Times New Roman" w:cs="Times New Roman"/>
          <w:sz w:val="24"/>
          <w:szCs w:val="24"/>
        </w:rPr>
        <w:t xml:space="preserve"> arasındaki 5 km’lik yolla ilgili Plan ve Bütçe Komisyonu ile Köye Yönelik Hizmetler Komisyonu tarafın</w:t>
      </w:r>
      <w:r w:rsidR="00145B44" w:rsidRPr="0094674F">
        <w:rPr>
          <w:rFonts w:ascii="Times New Roman" w:hAnsi="Times New Roman" w:cs="Times New Roman"/>
          <w:sz w:val="24"/>
          <w:szCs w:val="24"/>
        </w:rPr>
        <w:t>dan ortaklaşa hazırlanan rapor okunarak</w:t>
      </w:r>
      <w:r w:rsidRPr="0094674F">
        <w:rPr>
          <w:rFonts w:ascii="Times New Roman" w:hAnsi="Times New Roman" w:cs="Times New Roman"/>
          <w:sz w:val="24"/>
          <w:szCs w:val="24"/>
        </w:rPr>
        <w:t xml:space="preserve"> y</w:t>
      </w:r>
      <w:r w:rsidR="00145B44" w:rsidRPr="0094674F">
        <w:rPr>
          <w:rFonts w:ascii="Times New Roman" w:hAnsi="Times New Roman" w:cs="Times New Roman"/>
          <w:sz w:val="24"/>
          <w:szCs w:val="24"/>
        </w:rPr>
        <w:t>apılan görüşmelerde; İlimiz Ayrancı İlçesi Akpınar-</w:t>
      </w:r>
      <w:proofErr w:type="spellStart"/>
      <w:r w:rsidR="00145B44" w:rsidRPr="0094674F">
        <w:rPr>
          <w:rFonts w:ascii="Times New Roman" w:hAnsi="Times New Roman" w:cs="Times New Roman"/>
          <w:sz w:val="24"/>
          <w:szCs w:val="24"/>
        </w:rPr>
        <w:t>Kayaönü</w:t>
      </w:r>
      <w:proofErr w:type="spellEnd"/>
      <w:r w:rsidR="00145B44" w:rsidRPr="0094674F">
        <w:rPr>
          <w:rFonts w:ascii="Times New Roman" w:hAnsi="Times New Roman" w:cs="Times New Roman"/>
          <w:sz w:val="24"/>
          <w:szCs w:val="24"/>
        </w:rPr>
        <w:t xml:space="preserve"> Köyü arasındaki yolun 5 km’lik kısmının temel malzemesinin köylü vatandaşlar tarafından karşılanarak,  sıkıştırılması ve asfalt kaplama işlerinin İİ Özel İdaresi tarafından yaptırılması</w:t>
      </w:r>
      <w:r w:rsidRPr="0094674F">
        <w:rPr>
          <w:rFonts w:ascii="Times New Roman" w:hAnsi="Times New Roman" w:cs="Times New Roman"/>
          <w:sz w:val="24"/>
          <w:szCs w:val="24"/>
        </w:rPr>
        <w:t>na, a</w:t>
      </w:r>
      <w:r w:rsidR="00145B44" w:rsidRPr="0094674F">
        <w:rPr>
          <w:rFonts w:ascii="Times New Roman" w:hAnsi="Times New Roman" w:cs="Times New Roman"/>
          <w:sz w:val="24"/>
          <w:szCs w:val="24"/>
        </w:rPr>
        <w:t xml:space="preserve">yrıca asfalt sezonu bitmeden bir an önce yine, İlimiz Merkeze bağlı 2 km </w:t>
      </w:r>
      <w:proofErr w:type="spellStart"/>
      <w:r w:rsidR="00145B44" w:rsidRPr="0094674F">
        <w:rPr>
          <w:rFonts w:ascii="Times New Roman" w:hAnsi="Times New Roman" w:cs="Times New Roman"/>
          <w:sz w:val="24"/>
          <w:szCs w:val="24"/>
        </w:rPr>
        <w:t>Avgan</w:t>
      </w:r>
      <w:proofErr w:type="spellEnd"/>
      <w:r w:rsidR="00145B44" w:rsidRPr="0094674F">
        <w:rPr>
          <w:rFonts w:ascii="Times New Roman" w:hAnsi="Times New Roman" w:cs="Times New Roman"/>
          <w:sz w:val="24"/>
          <w:szCs w:val="24"/>
        </w:rPr>
        <w:t xml:space="preserve"> Çimeni, 2 km </w:t>
      </w:r>
      <w:proofErr w:type="spellStart"/>
      <w:r w:rsidR="00145B44" w:rsidRPr="0094674F">
        <w:rPr>
          <w:rFonts w:ascii="Times New Roman" w:hAnsi="Times New Roman" w:cs="Times New Roman"/>
          <w:sz w:val="24"/>
          <w:szCs w:val="24"/>
        </w:rPr>
        <w:t>Çavuşpınarı</w:t>
      </w:r>
      <w:proofErr w:type="spellEnd"/>
      <w:r w:rsidR="00145B44" w:rsidRPr="0094674F">
        <w:rPr>
          <w:rFonts w:ascii="Times New Roman" w:hAnsi="Times New Roman" w:cs="Times New Roman"/>
          <w:sz w:val="24"/>
          <w:szCs w:val="24"/>
        </w:rPr>
        <w:t xml:space="preserve"> ve 2 km Yazılı Köyü yeni yerleşim yolunun asfalt kaplama işlerinin idare tarafından yaptırılarak bu işler için ihtiyaç duyulacak ödeneklerin yıl içerisinde yapılacak ek bütçeden ayrılmasına</w:t>
      </w:r>
      <w:r w:rsidRPr="0094674F">
        <w:rPr>
          <w:rFonts w:ascii="Times New Roman" w:hAnsi="Times New Roman" w:cs="Times New Roman"/>
          <w:sz w:val="24"/>
          <w:szCs w:val="24"/>
        </w:rPr>
        <w:t xml:space="preserve"> oy birliği ile karar verildi.</w:t>
      </w:r>
      <w:proofErr w:type="gramEnd"/>
    </w:p>
    <w:p w:rsidR="00E74211" w:rsidRPr="0094674F" w:rsidRDefault="00364DBE" w:rsidP="00364DBE">
      <w:pPr>
        <w:spacing w:after="0"/>
        <w:jc w:val="both"/>
        <w:rPr>
          <w:sz w:val="24"/>
          <w:szCs w:val="24"/>
        </w:rPr>
      </w:pPr>
      <w:r w:rsidRPr="0094674F">
        <w:rPr>
          <w:rFonts w:ascii="Times New Roman" w:hAnsi="Times New Roman" w:cs="Times New Roman"/>
          <w:b/>
          <w:sz w:val="24"/>
          <w:szCs w:val="24"/>
        </w:rPr>
        <w:t>136 sayılı karar:</w:t>
      </w:r>
      <w:r w:rsidRPr="0094674F">
        <w:rPr>
          <w:rFonts w:ascii="Times New Roman" w:hAnsi="Times New Roman" w:cs="Times New Roman"/>
          <w:sz w:val="24"/>
          <w:szCs w:val="24"/>
        </w:rPr>
        <w:t xml:space="preserve"> Divan başkanlığına </w:t>
      </w:r>
      <w:proofErr w:type="gramStart"/>
      <w:r w:rsidRPr="0094674F">
        <w:rPr>
          <w:rFonts w:ascii="Times New Roman" w:hAnsi="Times New Roman" w:cs="Times New Roman"/>
          <w:sz w:val="24"/>
          <w:szCs w:val="24"/>
        </w:rPr>
        <w:t>Adem</w:t>
      </w:r>
      <w:proofErr w:type="gramEnd"/>
      <w:r w:rsidRPr="0094674F">
        <w:rPr>
          <w:rFonts w:ascii="Times New Roman" w:hAnsi="Times New Roman" w:cs="Times New Roman"/>
          <w:sz w:val="24"/>
          <w:szCs w:val="24"/>
        </w:rPr>
        <w:t xml:space="preserve"> KAPAR, Adem GÖK ve Hasan SARI tarafından yazılı sunulan önerge oy birliği ile gündeme alınıp okunarak, yapılan görüşmelerde; İl Özel İdaresi adına </w:t>
      </w:r>
      <w:proofErr w:type="spellStart"/>
      <w:r w:rsidRPr="0094674F">
        <w:rPr>
          <w:rFonts w:ascii="Times New Roman" w:hAnsi="Times New Roman" w:cs="Times New Roman"/>
          <w:sz w:val="24"/>
          <w:szCs w:val="24"/>
        </w:rPr>
        <w:t>Kılbasan</w:t>
      </w:r>
      <w:proofErr w:type="spellEnd"/>
      <w:r w:rsidRPr="0094674F">
        <w:rPr>
          <w:rFonts w:ascii="Times New Roman" w:hAnsi="Times New Roman" w:cs="Times New Roman"/>
          <w:sz w:val="24"/>
          <w:szCs w:val="24"/>
        </w:rPr>
        <w:t xml:space="preserve"> Köyünde (2021-J1) 4964,13 hektar, </w:t>
      </w:r>
      <w:proofErr w:type="spellStart"/>
      <w:r w:rsidRPr="0094674F">
        <w:rPr>
          <w:rFonts w:ascii="Times New Roman" w:hAnsi="Times New Roman" w:cs="Times New Roman"/>
          <w:sz w:val="24"/>
          <w:szCs w:val="24"/>
        </w:rPr>
        <w:t>Dinek</w:t>
      </w:r>
      <w:proofErr w:type="spellEnd"/>
      <w:r w:rsidRPr="0094674F">
        <w:rPr>
          <w:rFonts w:ascii="Times New Roman" w:hAnsi="Times New Roman" w:cs="Times New Roman"/>
          <w:sz w:val="24"/>
          <w:szCs w:val="24"/>
        </w:rPr>
        <w:t xml:space="preserve"> Köyünde (2021-J2) 4983,91 hektar ve </w:t>
      </w:r>
      <w:proofErr w:type="spellStart"/>
      <w:r w:rsidRPr="0094674F">
        <w:rPr>
          <w:rFonts w:ascii="Times New Roman" w:hAnsi="Times New Roman" w:cs="Times New Roman"/>
          <w:sz w:val="24"/>
          <w:szCs w:val="24"/>
        </w:rPr>
        <w:t>Üçkuyu</w:t>
      </w:r>
      <w:proofErr w:type="spellEnd"/>
      <w:r w:rsidRPr="0094674F">
        <w:rPr>
          <w:rFonts w:ascii="Times New Roman" w:hAnsi="Times New Roman" w:cs="Times New Roman"/>
          <w:sz w:val="24"/>
          <w:szCs w:val="24"/>
        </w:rPr>
        <w:t xml:space="preserve"> Köyünde (2021-J3) 4881,62 hektar jeotermal kaynak arama ruhsatı başvuru talebi Maden ve Petrol İşleri Genel Müdürlüğüne iletilmiş olup, Maden ve Petrol İşleri Genel Müdürlüğü tarafından 3 farklı saha için arama ruhsatı onayı alındığından, Jeotermal Kaynak ve Doğal Mineralli Sular Kanunu Uygulama Yönetmeliğinin 7. Maddesi gereğince s</w:t>
      </w:r>
      <w:r w:rsidRPr="0094674F">
        <w:rPr>
          <w:rFonts w:ascii="Times New Roman" w:hAnsi="Times New Roman" w:cs="Times New Roman"/>
          <w:color w:val="000000"/>
          <w:sz w:val="24"/>
          <w:szCs w:val="24"/>
        </w:rPr>
        <w:t>öz konusu arama ruhsatı için gerekli olan mali yeterlilik tutarının banka hesabında tutulması, iş ve işlemlerin yürütülmesi için gerekli olabilecek harcamaların karşılanması amacıyla bütçe kalemi açılması ve arama ruhsatı ile ilgili iş ve işlemlerin İl Özel İdaresince yürütülmesi için yetki verilmesi hususundaki önergenin incelenerek rapora bağlanmak üzere Tüm İhtisas Komisyonlarına havale edilmesine</w:t>
      </w:r>
      <w:r w:rsidRPr="0094674F">
        <w:rPr>
          <w:rFonts w:ascii="Times New Roman" w:hAnsi="Times New Roman" w:cs="Times New Roman"/>
          <w:sz w:val="24"/>
          <w:szCs w:val="24"/>
        </w:rPr>
        <w:t xml:space="preserve"> oy birliği ile karar verildi.</w:t>
      </w:r>
    </w:p>
    <w:sectPr w:rsidR="00E74211" w:rsidRPr="0094674F" w:rsidSect="00750486">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22B4D"/>
    <w:multiLevelType w:val="hybridMultilevel"/>
    <w:tmpl w:val="0AB2B7A2"/>
    <w:lvl w:ilvl="0" w:tplc="52D89C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AE1029"/>
    <w:rsid w:val="00145B44"/>
    <w:rsid w:val="00175771"/>
    <w:rsid w:val="00364DBE"/>
    <w:rsid w:val="0056354C"/>
    <w:rsid w:val="007E34F9"/>
    <w:rsid w:val="007F6569"/>
    <w:rsid w:val="00943613"/>
    <w:rsid w:val="0094674F"/>
    <w:rsid w:val="009C38D2"/>
    <w:rsid w:val="00AE1029"/>
    <w:rsid w:val="00BB272A"/>
    <w:rsid w:val="00D445CA"/>
    <w:rsid w:val="00E742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F377E6-6855-417E-9D7A-98080A5EE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77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rsid w:val="00AE1029"/>
    <w:pPr>
      <w:spacing w:after="0" w:line="240" w:lineRule="auto"/>
      <w:jc w:val="both"/>
    </w:pPr>
    <w:rPr>
      <w:rFonts w:ascii="Times New Roman" w:eastAsia="Times New Roman" w:hAnsi="Times New Roman" w:cs="Times New Roman"/>
      <w:sz w:val="24"/>
      <w:szCs w:val="20"/>
    </w:rPr>
  </w:style>
  <w:style w:type="character" w:customStyle="1" w:styleId="GvdeMetniChar">
    <w:name w:val="Gövde Metni Char"/>
    <w:basedOn w:val="VarsaylanParagrafYazTipi"/>
    <w:link w:val="GvdeMetni"/>
    <w:uiPriority w:val="99"/>
    <w:rsid w:val="00AE1029"/>
    <w:rPr>
      <w:rFonts w:ascii="Times New Roman" w:eastAsia="Times New Roman" w:hAnsi="Times New Roman" w:cs="Times New Roman"/>
      <w:sz w:val="24"/>
      <w:szCs w:val="20"/>
    </w:rPr>
  </w:style>
  <w:style w:type="paragraph" w:styleId="ListeParagraf">
    <w:name w:val="List Paragraph"/>
    <w:basedOn w:val="Normal"/>
    <w:uiPriority w:val="34"/>
    <w:qFormat/>
    <w:rsid w:val="007E34F9"/>
    <w:pPr>
      <w:ind w:left="720"/>
      <w:contextualSpacing/>
    </w:pPr>
  </w:style>
  <w:style w:type="paragraph" w:styleId="BalonMetni">
    <w:name w:val="Balloon Text"/>
    <w:basedOn w:val="Normal"/>
    <w:link w:val="BalonMetniChar"/>
    <w:uiPriority w:val="99"/>
    <w:semiHidden/>
    <w:unhideWhenUsed/>
    <w:rsid w:val="0094674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467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911</Words>
  <Characters>5195</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W10_1</dc:creator>
  <cp:keywords/>
  <dc:description/>
  <cp:lastModifiedBy>AsiyeSoyturk</cp:lastModifiedBy>
  <cp:revision>8</cp:revision>
  <cp:lastPrinted>2021-08-17T09:33:00Z</cp:lastPrinted>
  <dcterms:created xsi:type="dcterms:W3CDTF">2021-07-29T12:18:00Z</dcterms:created>
  <dcterms:modified xsi:type="dcterms:W3CDTF">2021-08-23T11:01:00Z</dcterms:modified>
</cp:coreProperties>
</file>